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C72B" w14:textId="54DB46DE" w:rsidR="00683016" w:rsidRDefault="31DA3B95" w:rsidP="00CB7E02">
      <w:pPr>
        <w:spacing w:after="0"/>
        <w:jc w:val="center"/>
        <w:rPr>
          <w:rFonts w:ascii="Montserrat" w:hAnsi="Montserrat"/>
          <w:b/>
          <w:bCs/>
          <w:color w:val="00C83C"/>
          <w:sz w:val="32"/>
          <w:szCs w:val="32"/>
          <w:lang w:val="es-CO"/>
        </w:rPr>
      </w:pPr>
      <w:r w:rsidRPr="5887AA93">
        <w:rPr>
          <w:rFonts w:ascii="Montserrat" w:hAnsi="Montserrat"/>
          <w:b/>
          <w:bCs/>
          <w:color w:val="00C83C"/>
          <w:sz w:val="32"/>
          <w:szCs w:val="32"/>
          <w:lang w:val="es-CO"/>
        </w:rPr>
        <w:t>RETO</w:t>
      </w:r>
      <w:r w:rsidR="00CA51E2">
        <w:rPr>
          <w:rFonts w:ascii="Montserrat" w:hAnsi="Montserrat"/>
          <w:b/>
          <w:bCs/>
          <w:color w:val="00C83C"/>
          <w:sz w:val="32"/>
          <w:szCs w:val="32"/>
          <w:lang w:val="es-CO"/>
        </w:rPr>
        <w:t xml:space="preserve"> SKANDIA</w:t>
      </w:r>
    </w:p>
    <w:p w14:paraId="320CD80A" w14:textId="371F62AE" w:rsidR="003C662D" w:rsidRPr="00255361" w:rsidRDefault="5AD2D03E" w:rsidP="00CB7E02">
      <w:pPr>
        <w:spacing w:after="0"/>
        <w:jc w:val="center"/>
        <w:rPr>
          <w:rFonts w:ascii="Montserrat" w:hAnsi="Montserrat"/>
          <w:b/>
          <w:bCs/>
          <w:color w:val="00C83C"/>
          <w:sz w:val="32"/>
          <w:szCs w:val="32"/>
          <w:lang w:val="es-CO"/>
        </w:rPr>
      </w:pPr>
      <w:r w:rsidRPr="5887AA93">
        <w:rPr>
          <w:rFonts w:ascii="Montserrat" w:hAnsi="Montserrat"/>
          <w:b/>
          <w:bCs/>
          <w:color w:val="00C83C"/>
          <w:sz w:val="32"/>
          <w:szCs w:val="32"/>
          <w:lang w:val="es-CO"/>
        </w:rPr>
        <w:t xml:space="preserve"> </w:t>
      </w:r>
      <w:r w:rsidR="00E62D33">
        <w:rPr>
          <w:rFonts w:ascii="Montserrat" w:hAnsi="Montserrat"/>
          <w:b/>
          <w:bCs/>
          <w:color w:val="00C83C"/>
          <w:sz w:val="32"/>
          <w:szCs w:val="32"/>
          <w:lang w:val="es-CO"/>
        </w:rPr>
        <w:t>Invierte tu ahorro</w:t>
      </w:r>
      <w:r w:rsidR="00683016">
        <w:rPr>
          <w:rFonts w:ascii="Montserrat" w:hAnsi="Montserrat"/>
          <w:b/>
          <w:bCs/>
          <w:color w:val="00C83C"/>
          <w:sz w:val="32"/>
          <w:szCs w:val="32"/>
          <w:lang w:val="es-CO"/>
        </w:rPr>
        <w:t xml:space="preserve"> sin dejar de hacer lo que te gusta </w:t>
      </w:r>
    </w:p>
    <w:p w14:paraId="461297C1" w14:textId="08B5FC18" w:rsidR="003C662D" w:rsidRPr="00D1251C" w:rsidRDefault="3905F592" w:rsidP="00CB7E02">
      <w:pPr>
        <w:spacing w:after="0"/>
        <w:jc w:val="center"/>
        <w:rPr>
          <w:rFonts w:ascii="Montserrat" w:hAnsi="Montserrat"/>
          <w:b/>
          <w:bCs/>
          <w:color w:val="00C83C"/>
          <w:sz w:val="20"/>
          <w:szCs w:val="20"/>
          <w:lang w:val="es-CO"/>
        </w:rPr>
      </w:pPr>
      <w:r w:rsidRPr="00880641">
        <w:rPr>
          <w:rFonts w:ascii="Montserrat" w:hAnsi="Montserrat"/>
          <w:b/>
          <w:bCs/>
          <w:color w:val="00C83C"/>
          <w:sz w:val="20"/>
          <w:szCs w:val="20"/>
          <w:shd w:val="clear" w:color="auto" w:fill="E6E6E6"/>
          <w:lang w:val="es-CO"/>
        </w:rPr>
        <w:t xml:space="preserve">TÉRMINOS Y </w:t>
      </w:r>
      <w:r w:rsidR="26BB0A2A" w:rsidRPr="00880641">
        <w:rPr>
          <w:rFonts w:ascii="Montserrat" w:hAnsi="Montserrat"/>
          <w:b/>
          <w:bCs/>
          <w:color w:val="00C83C"/>
          <w:sz w:val="20"/>
          <w:szCs w:val="20"/>
          <w:shd w:val="clear" w:color="auto" w:fill="E6E6E6"/>
          <w:lang w:val="es-CO"/>
        </w:rPr>
        <w:t>CONDICIONES</w:t>
      </w:r>
    </w:p>
    <w:p w14:paraId="6A41BD2D" w14:textId="1D9907FE" w:rsidR="00B533AA" w:rsidRDefault="00B533AA" w:rsidP="00CB7E02">
      <w:pPr>
        <w:spacing w:after="0"/>
        <w:jc w:val="both"/>
        <w:rPr>
          <w:rFonts w:ascii="Montserrat" w:hAnsi="Montserrat"/>
          <w:color w:val="404040" w:themeColor="text1" w:themeTint="BF"/>
          <w:lang w:val="es-CO"/>
        </w:rPr>
      </w:pPr>
    </w:p>
    <w:p w14:paraId="584FB720" w14:textId="25F4491F" w:rsidR="003650C4" w:rsidRPr="003D7656" w:rsidRDefault="0659F605" w:rsidP="00CB7E02">
      <w:pPr>
        <w:spacing w:after="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>Como</w:t>
      </w:r>
      <w:r w:rsidR="2861BA7E" w:rsidRPr="003D7656">
        <w:rPr>
          <w:rFonts w:ascii="Montserrat" w:hAnsi="Montserrat"/>
          <w:lang w:val="es-CO"/>
        </w:rPr>
        <w:t xml:space="preserve"> </w:t>
      </w:r>
      <w:r w:rsidR="10BF289E" w:rsidRPr="003D7656">
        <w:rPr>
          <w:rFonts w:ascii="Montserrat" w:hAnsi="Montserrat"/>
          <w:lang w:val="es-CO"/>
        </w:rPr>
        <w:t xml:space="preserve">el </w:t>
      </w:r>
      <w:r w:rsidRPr="003D7656">
        <w:rPr>
          <w:rFonts w:ascii="Montserrat" w:hAnsi="Montserrat"/>
          <w:lang w:val="es-CO"/>
        </w:rPr>
        <w:t>aliado</w:t>
      </w:r>
      <w:r w:rsidR="7D97D5A6" w:rsidRPr="003D7656">
        <w:rPr>
          <w:rFonts w:ascii="Montserrat" w:hAnsi="Montserrat"/>
          <w:lang w:val="es-CO"/>
        </w:rPr>
        <w:t xml:space="preserve"> estratégico</w:t>
      </w:r>
      <w:r w:rsidRPr="003D7656">
        <w:rPr>
          <w:rFonts w:ascii="Montserrat" w:hAnsi="Montserrat"/>
          <w:lang w:val="es-CO"/>
        </w:rPr>
        <w:t xml:space="preserve"> que somos</w:t>
      </w:r>
      <w:r w:rsidR="3B1B0C51" w:rsidRPr="003D7656">
        <w:rPr>
          <w:rFonts w:ascii="Montserrat" w:hAnsi="Montserrat"/>
          <w:lang w:val="es-CO"/>
        </w:rPr>
        <w:t xml:space="preserve"> en la construcción de </w:t>
      </w:r>
      <w:r w:rsidR="4634F15A" w:rsidRPr="003D7656">
        <w:rPr>
          <w:rFonts w:ascii="Montserrat" w:hAnsi="Montserrat"/>
          <w:lang w:val="es-CO"/>
        </w:rPr>
        <w:t>b</w:t>
      </w:r>
      <w:r w:rsidR="3B1B0C51" w:rsidRPr="003D7656">
        <w:rPr>
          <w:rFonts w:ascii="Montserrat" w:hAnsi="Montserrat"/>
          <w:lang w:val="es-CO"/>
        </w:rPr>
        <w:t>ienestar financiero para su empresa</w:t>
      </w:r>
      <w:r w:rsidRPr="003D7656">
        <w:rPr>
          <w:rFonts w:ascii="Montserrat" w:hAnsi="Montserrat"/>
          <w:lang w:val="es-CO"/>
        </w:rPr>
        <w:t xml:space="preserve">, hemos diseñado </w:t>
      </w:r>
      <w:r w:rsidR="7DCF665F" w:rsidRPr="003D7656">
        <w:rPr>
          <w:rFonts w:ascii="Montserrat" w:hAnsi="Montserrat"/>
          <w:lang w:val="es-CO"/>
        </w:rPr>
        <w:t>el</w:t>
      </w:r>
      <w:r w:rsidR="03A5D246" w:rsidRPr="003D7656">
        <w:rPr>
          <w:rFonts w:ascii="Montserrat" w:hAnsi="Montserrat"/>
          <w:lang w:val="es-CO"/>
        </w:rPr>
        <w:t xml:space="preserve"> #</w:t>
      </w:r>
      <w:r w:rsidR="621FE5F4" w:rsidRPr="003D7656">
        <w:rPr>
          <w:rFonts w:ascii="Montserrat" w:hAnsi="Montserrat"/>
          <w:lang w:val="es-CO"/>
        </w:rPr>
        <w:t>R</w:t>
      </w:r>
      <w:r w:rsidR="03A5D246" w:rsidRPr="003D7656">
        <w:rPr>
          <w:rFonts w:ascii="Montserrat" w:hAnsi="Montserrat"/>
          <w:lang w:val="es-CO"/>
        </w:rPr>
        <w:t>etoSkandia</w:t>
      </w:r>
      <w:r w:rsidR="007216BF" w:rsidRPr="003D7656">
        <w:rPr>
          <w:rFonts w:ascii="Montserrat" w:hAnsi="Montserrat"/>
          <w:lang w:val="es-CO"/>
        </w:rPr>
        <w:t>,</w:t>
      </w:r>
      <w:r w:rsidR="7D97D5A6" w:rsidRPr="003D7656">
        <w:rPr>
          <w:rFonts w:ascii="Montserrat" w:hAnsi="Montserrat"/>
          <w:lang w:val="es-CO"/>
        </w:rPr>
        <w:t xml:space="preserve"> el cual </w:t>
      </w:r>
      <w:r w:rsidR="352FBC04" w:rsidRPr="003D7656">
        <w:rPr>
          <w:rFonts w:ascii="Montserrat" w:hAnsi="Montserrat"/>
          <w:lang w:val="es-CO"/>
        </w:rPr>
        <w:t>busca generar nuevos há</w:t>
      </w:r>
      <w:r w:rsidR="1DC33C25" w:rsidRPr="003D7656">
        <w:rPr>
          <w:rFonts w:ascii="Montserrat" w:hAnsi="Montserrat"/>
          <w:lang w:val="es-CO"/>
        </w:rPr>
        <w:t>bitos que reduzca</w:t>
      </w:r>
      <w:r w:rsidR="3EF8DCE8" w:rsidRPr="003D7656">
        <w:rPr>
          <w:rFonts w:ascii="Montserrat" w:hAnsi="Montserrat"/>
          <w:lang w:val="es-CO"/>
        </w:rPr>
        <w:t>n</w:t>
      </w:r>
      <w:r w:rsidR="1DC33C25" w:rsidRPr="003D7656">
        <w:rPr>
          <w:rFonts w:ascii="Montserrat" w:hAnsi="Montserrat"/>
          <w:lang w:val="es-CO"/>
        </w:rPr>
        <w:t xml:space="preserve"> el</w:t>
      </w:r>
      <w:r w:rsidR="352FBC04" w:rsidRPr="003D7656">
        <w:rPr>
          <w:rFonts w:ascii="Montserrat" w:hAnsi="Montserrat"/>
          <w:lang w:val="es-CO"/>
        </w:rPr>
        <w:t xml:space="preserve"> estrés financiero</w:t>
      </w:r>
      <w:r w:rsidR="5855F562" w:rsidRPr="003D7656">
        <w:rPr>
          <w:rFonts w:ascii="Montserrat" w:hAnsi="Montserrat"/>
          <w:lang w:val="es-CO"/>
        </w:rPr>
        <w:t xml:space="preserve"> en el talento humano de su com</w:t>
      </w:r>
      <w:r w:rsidR="01F6A147" w:rsidRPr="003D7656">
        <w:rPr>
          <w:rFonts w:ascii="Montserrat" w:hAnsi="Montserrat"/>
          <w:lang w:val="es-CO"/>
        </w:rPr>
        <w:t>p</w:t>
      </w:r>
      <w:r w:rsidR="5855F562" w:rsidRPr="003D7656">
        <w:rPr>
          <w:rFonts w:ascii="Montserrat" w:hAnsi="Montserrat"/>
          <w:lang w:val="es-CO"/>
        </w:rPr>
        <w:t>añía</w:t>
      </w:r>
      <w:r w:rsidR="00A63D77" w:rsidRPr="003D7656">
        <w:rPr>
          <w:rFonts w:ascii="Montserrat" w:hAnsi="Montserrat"/>
          <w:lang w:val="es-CO"/>
        </w:rPr>
        <w:t xml:space="preserve">. Esta reducción de estrés financiero se </w:t>
      </w:r>
      <w:r w:rsidR="352FBC04" w:rsidRPr="003D7656">
        <w:rPr>
          <w:rFonts w:ascii="Montserrat" w:hAnsi="Montserrat"/>
          <w:lang w:val="es-CO"/>
        </w:rPr>
        <w:t>traduc</w:t>
      </w:r>
      <w:r w:rsidR="00A63D77" w:rsidRPr="003D7656">
        <w:rPr>
          <w:rFonts w:ascii="Montserrat" w:hAnsi="Montserrat"/>
          <w:lang w:val="es-CO"/>
        </w:rPr>
        <w:t>e</w:t>
      </w:r>
      <w:r w:rsidR="352FBC04" w:rsidRPr="003D7656">
        <w:rPr>
          <w:rFonts w:ascii="Montserrat" w:hAnsi="Montserrat"/>
          <w:lang w:val="es-CO"/>
        </w:rPr>
        <w:t xml:space="preserve"> en</w:t>
      </w:r>
      <w:r w:rsidR="1239FDE9" w:rsidRPr="003D7656">
        <w:rPr>
          <w:rFonts w:ascii="Montserrat" w:hAnsi="Montserrat"/>
          <w:lang w:val="es-CO"/>
        </w:rPr>
        <w:t>:</w:t>
      </w:r>
      <w:r w:rsidR="352FBC04" w:rsidRPr="003D7656">
        <w:rPr>
          <w:rFonts w:ascii="Montserrat" w:hAnsi="Montserrat"/>
          <w:lang w:val="es-CO"/>
        </w:rPr>
        <w:t xml:space="preserve"> una mayor productividad</w:t>
      </w:r>
      <w:r w:rsidR="1BD48CB9" w:rsidRPr="003D7656">
        <w:rPr>
          <w:rFonts w:ascii="Montserrat" w:hAnsi="Montserrat"/>
          <w:lang w:val="es-CO"/>
        </w:rPr>
        <w:t>, menor rotación de personal</w:t>
      </w:r>
      <w:r w:rsidR="352FBC04" w:rsidRPr="003D7656">
        <w:rPr>
          <w:rFonts w:ascii="Montserrat" w:hAnsi="Montserrat"/>
          <w:lang w:val="es-CO"/>
        </w:rPr>
        <w:t xml:space="preserve"> y mejor desempeño laboral</w:t>
      </w:r>
      <w:r w:rsidR="396A1D80" w:rsidRPr="003D7656">
        <w:rPr>
          <w:rFonts w:ascii="Montserrat" w:hAnsi="Montserrat"/>
          <w:lang w:val="es-CO"/>
        </w:rPr>
        <w:t xml:space="preserve">. </w:t>
      </w:r>
      <w:r w:rsidR="404086AF" w:rsidRPr="003D7656">
        <w:rPr>
          <w:rFonts w:ascii="Montserrat" w:hAnsi="Montserrat"/>
          <w:lang w:val="es-CO"/>
        </w:rPr>
        <w:t>Haciendo uso de</w:t>
      </w:r>
      <w:r w:rsidR="396A1D80" w:rsidRPr="003D7656">
        <w:rPr>
          <w:rFonts w:ascii="Montserrat" w:hAnsi="Montserrat"/>
          <w:lang w:val="es-CO"/>
        </w:rPr>
        <w:t xml:space="preserve"> la </w:t>
      </w:r>
      <w:r w:rsidR="3D77073E" w:rsidRPr="003D7656">
        <w:rPr>
          <w:rFonts w:ascii="Montserrat" w:hAnsi="Montserrat"/>
          <w:lang w:val="es-CO"/>
        </w:rPr>
        <w:t>educación financiera</w:t>
      </w:r>
      <w:r w:rsidR="4B56AB6E" w:rsidRPr="003D7656">
        <w:rPr>
          <w:rFonts w:ascii="Montserrat" w:hAnsi="Montserrat"/>
          <w:lang w:val="es-CO"/>
        </w:rPr>
        <w:t>, el acompañamiento y el reconocimiento</w:t>
      </w:r>
      <w:r w:rsidR="003364CD">
        <w:rPr>
          <w:rFonts w:ascii="Montserrat" w:hAnsi="Montserrat"/>
          <w:lang w:val="es-CO"/>
        </w:rPr>
        <w:t xml:space="preserve"> de esfuerzos</w:t>
      </w:r>
      <w:r w:rsidR="4B56AB6E" w:rsidRPr="003D7656">
        <w:rPr>
          <w:rFonts w:ascii="Montserrat" w:hAnsi="Montserrat"/>
          <w:lang w:val="es-CO"/>
        </w:rPr>
        <w:t>, ponemos a su disposición una serie</w:t>
      </w:r>
      <w:r w:rsidR="2C3FD50A" w:rsidRPr="003D7656">
        <w:rPr>
          <w:rFonts w:ascii="Montserrat" w:hAnsi="Montserrat"/>
          <w:lang w:val="es-CO"/>
        </w:rPr>
        <w:t xml:space="preserve"> </w:t>
      </w:r>
      <w:r w:rsidR="1DC33C25" w:rsidRPr="003D7656">
        <w:rPr>
          <w:rFonts w:ascii="Montserrat" w:hAnsi="Montserrat"/>
          <w:lang w:val="es-CO"/>
        </w:rPr>
        <w:t xml:space="preserve">de </w:t>
      </w:r>
      <w:r w:rsidR="7D97D5A6" w:rsidRPr="003D7656">
        <w:rPr>
          <w:rFonts w:ascii="Montserrat" w:hAnsi="Montserrat"/>
          <w:lang w:val="es-CO"/>
        </w:rPr>
        <w:t>micro retos</w:t>
      </w:r>
      <w:r w:rsidR="1DC33C25" w:rsidRPr="003D7656">
        <w:rPr>
          <w:rFonts w:ascii="Montserrat" w:hAnsi="Montserrat"/>
          <w:lang w:val="es-CO"/>
        </w:rPr>
        <w:t xml:space="preserve"> </w:t>
      </w:r>
      <w:r w:rsidR="6275217F" w:rsidRPr="003D7656">
        <w:rPr>
          <w:rFonts w:ascii="Montserrat" w:hAnsi="Montserrat"/>
          <w:lang w:val="es-CO"/>
        </w:rPr>
        <w:t>que buscan</w:t>
      </w:r>
      <w:r w:rsidR="167F076A" w:rsidRPr="003D7656">
        <w:rPr>
          <w:rFonts w:ascii="Montserrat" w:hAnsi="Montserrat"/>
          <w:lang w:val="es-CO"/>
        </w:rPr>
        <w:t xml:space="preserve"> premiar a </w:t>
      </w:r>
      <w:r w:rsidR="00A468EE" w:rsidRPr="003D7656">
        <w:rPr>
          <w:rFonts w:ascii="Montserrat" w:hAnsi="Montserrat"/>
          <w:lang w:val="es-CO"/>
        </w:rPr>
        <w:t xml:space="preserve">las empresas y </w:t>
      </w:r>
      <w:r w:rsidR="167F076A" w:rsidRPr="003D7656">
        <w:rPr>
          <w:rFonts w:ascii="Montserrat" w:hAnsi="Montserrat"/>
          <w:lang w:val="es-CO"/>
        </w:rPr>
        <w:t>sus colaboradores</w:t>
      </w:r>
      <w:r w:rsidR="00A468EE" w:rsidRPr="003D7656">
        <w:rPr>
          <w:rFonts w:ascii="Montserrat" w:hAnsi="Montserrat"/>
          <w:lang w:val="es-CO"/>
        </w:rPr>
        <w:t>,</w:t>
      </w:r>
      <w:r w:rsidR="167F076A" w:rsidRPr="003D7656">
        <w:rPr>
          <w:rFonts w:ascii="Montserrat" w:hAnsi="Montserrat"/>
          <w:lang w:val="es-CO"/>
        </w:rPr>
        <w:t xml:space="preserve"> mientras </w:t>
      </w:r>
      <w:r w:rsidR="5DFFF350" w:rsidRPr="003D7656">
        <w:rPr>
          <w:rFonts w:ascii="Montserrat" w:hAnsi="Montserrat"/>
          <w:lang w:val="es-CO"/>
        </w:rPr>
        <w:t>van optimizando sus finanzas y alcanzado sus objetivos personales.</w:t>
      </w:r>
    </w:p>
    <w:p w14:paraId="53D38ED7" w14:textId="77777777" w:rsidR="00D1251C" w:rsidRDefault="00D1251C" w:rsidP="00CB7E02">
      <w:pPr>
        <w:spacing w:after="0"/>
        <w:jc w:val="both"/>
        <w:rPr>
          <w:rFonts w:ascii="Montserrat" w:hAnsi="Montserrat"/>
          <w:color w:val="404040" w:themeColor="text1" w:themeTint="BF"/>
          <w:lang w:val="es-CO"/>
        </w:rPr>
      </w:pPr>
    </w:p>
    <w:p w14:paraId="6415B25C" w14:textId="3D66CAA3" w:rsidR="003C662D" w:rsidRDefault="00346E43" w:rsidP="00CB7E02">
      <w:pPr>
        <w:pStyle w:val="ListParagraph"/>
        <w:numPr>
          <w:ilvl w:val="0"/>
          <w:numId w:val="10"/>
        </w:numPr>
        <w:spacing w:after="0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  <w:r w:rsidRPr="00245434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 xml:space="preserve">¿Quiénes </w:t>
      </w:r>
      <w:r w:rsidR="00245434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pueden participar</w:t>
      </w:r>
      <w:r w:rsidR="7E51A823" w:rsidRPr="00245434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?</w:t>
      </w:r>
    </w:p>
    <w:p w14:paraId="4C4389AD" w14:textId="77777777" w:rsidR="009B31A8" w:rsidRPr="00245434" w:rsidRDefault="009B31A8" w:rsidP="00CB7E02">
      <w:pPr>
        <w:pStyle w:val="ListParagraph"/>
        <w:spacing w:after="0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</w:p>
    <w:p w14:paraId="7497E399" w14:textId="02E8323D" w:rsidR="00D1251C" w:rsidRPr="003D7656" w:rsidRDefault="00D1251C" w:rsidP="00CB7E02">
      <w:pPr>
        <w:spacing w:after="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 xml:space="preserve">En el </w:t>
      </w:r>
      <w:r w:rsidR="0EECCF9D" w:rsidRPr="003D7656">
        <w:rPr>
          <w:rFonts w:ascii="Montserrat" w:hAnsi="Montserrat"/>
          <w:lang w:val="es-CO"/>
        </w:rPr>
        <w:t xml:space="preserve">#RetoSkandia </w:t>
      </w:r>
      <w:r w:rsidRPr="003D7656">
        <w:rPr>
          <w:rFonts w:ascii="Montserrat" w:hAnsi="Montserrat"/>
          <w:lang w:val="es-CO"/>
        </w:rPr>
        <w:t xml:space="preserve">podrán participar las empresas y </w:t>
      </w:r>
      <w:r w:rsidR="005B6F50" w:rsidRPr="003D7656">
        <w:rPr>
          <w:rFonts w:ascii="Montserrat" w:hAnsi="Montserrat"/>
          <w:lang w:val="es-CO"/>
        </w:rPr>
        <w:t xml:space="preserve">sus </w:t>
      </w:r>
      <w:r w:rsidRPr="003D7656">
        <w:rPr>
          <w:rFonts w:ascii="Montserrat" w:hAnsi="Montserrat"/>
          <w:lang w:val="es-CO"/>
        </w:rPr>
        <w:t>personas naturales vinculadas laboralmente, según las siguientes condiciones:</w:t>
      </w:r>
    </w:p>
    <w:p w14:paraId="736090D2" w14:textId="77777777" w:rsidR="009B31A8" w:rsidRDefault="009B31A8" w:rsidP="00CB7E02">
      <w:pPr>
        <w:spacing w:after="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</w:p>
    <w:p w14:paraId="2F67A892" w14:textId="77777777" w:rsidR="005B6F50" w:rsidRDefault="00D1251C" w:rsidP="00CB7E02">
      <w:pPr>
        <w:pStyle w:val="ListParagraph"/>
        <w:numPr>
          <w:ilvl w:val="0"/>
          <w:numId w:val="2"/>
        </w:numPr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  <w:r w:rsidRPr="00315F8D">
        <w:rPr>
          <w:rFonts w:ascii="Montserrat" w:hAnsi="Montserrat"/>
          <w:b/>
          <w:bCs/>
          <w:color w:val="00C83C"/>
          <w:u w:val="single"/>
          <w:lang w:val="es-CO"/>
        </w:rPr>
        <w:t>Empresas:</w:t>
      </w:r>
    </w:p>
    <w:p w14:paraId="60FCAC59" w14:textId="77777777" w:rsidR="009B31A8" w:rsidRDefault="009B31A8" w:rsidP="00CB7E02">
      <w:pPr>
        <w:pStyle w:val="ListParagraph"/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</w:p>
    <w:p w14:paraId="7FBBFD0A" w14:textId="54E80DBD" w:rsidR="00315F8D" w:rsidRPr="003D7656" w:rsidRDefault="09E8C491" w:rsidP="00CB7E02">
      <w:pPr>
        <w:spacing w:after="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>Por invitación</w:t>
      </w:r>
      <w:r w:rsidR="00D14A35" w:rsidRPr="003D7656">
        <w:rPr>
          <w:rFonts w:ascii="Montserrat" w:hAnsi="Montserrat"/>
          <w:lang w:val="es-CO"/>
        </w:rPr>
        <w:t xml:space="preserve"> </w:t>
      </w:r>
      <w:r w:rsidR="31590547" w:rsidRPr="003D7656">
        <w:rPr>
          <w:rFonts w:ascii="Montserrat" w:hAnsi="Montserrat"/>
          <w:lang w:val="es-CO"/>
        </w:rPr>
        <w:t>de Skandia Pensiones y Cesantías S.A.</w:t>
      </w:r>
      <w:r w:rsidR="001C1C33" w:rsidRPr="003D7656">
        <w:rPr>
          <w:rFonts w:ascii="Montserrat" w:hAnsi="Montserrat"/>
          <w:lang w:val="es-CO"/>
        </w:rPr>
        <w:t>, siempre y cuando se cumpla con el calendario y cupo mínimo de participantes que divulgará Skandia.</w:t>
      </w:r>
    </w:p>
    <w:p w14:paraId="72D30E18" w14:textId="77777777" w:rsidR="0052737C" w:rsidRPr="003D7656" w:rsidRDefault="0052737C" w:rsidP="00CB7E02">
      <w:pPr>
        <w:spacing w:after="0"/>
        <w:jc w:val="both"/>
        <w:rPr>
          <w:rFonts w:ascii="Montserrat" w:hAnsi="Montserrat"/>
          <w:b/>
          <w:bCs/>
          <w:u w:val="single"/>
          <w:lang w:val="es-CO"/>
        </w:rPr>
      </w:pPr>
    </w:p>
    <w:p w14:paraId="721A029A" w14:textId="0D80E8C6" w:rsidR="00D1251C" w:rsidRPr="003D7656" w:rsidRDefault="00DD6E1E" w:rsidP="00CB7E02">
      <w:pPr>
        <w:spacing w:after="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 xml:space="preserve">Durante la vigencia del reto se podrán realizar nuevas </w:t>
      </w:r>
      <w:r w:rsidR="00404421">
        <w:rPr>
          <w:rFonts w:ascii="Montserrat" w:hAnsi="Montserrat"/>
          <w:lang w:val="es-CO"/>
        </w:rPr>
        <w:t>rondas</w:t>
      </w:r>
      <w:r w:rsidRPr="003D7656">
        <w:rPr>
          <w:rFonts w:ascii="Montserrat" w:hAnsi="Montserrat"/>
          <w:lang w:val="es-CO"/>
        </w:rPr>
        <w:t xml:space="preserve"> </w:t>
      </w:r>
      <w:r w:rsidR="00413462" w:rsidRPr="003D7656">
        <w:rPr>
          <w:rFonts w:ascii="Montserrat" w:hAnsi="Montserrat"/>
          <w:lang w:val="es-CO"/>
        </w:rPr>
        <w:t xml:space="preserve">entre distintos grupos de empresas, </w:t>
      </w:r>
      <w:r w:rsidR="00404421">
        <w:rPr>
          <w:rFonts w:ascii="Montserrat" w:hAnsi="Montserrat"/>
          <w:lang w:val="es-CO"/>
        </w:rPr>
        <w:t>con el fin de</w:t>
      </w:r>
      <w:r w:rsidRPr="003D7656">
        <w:rPr>
          <w:rFonts w:ascii="Montserrat" w:hAnsi="Montserrat"/>
          <w:lang w:val="es-CO"/>
        </w:rPr>
        <w:t xml:space="preserve"> que </w:t>
      </w:r>
      <w:r w:rsidR="00413462" w:rsidRPr="003D7656">
        <w:rPr>
          <w:rFonts w:ascii="Montserrat" w:hAnsi="Montserrat"/>
          <w:lang w:val="es-CO"/>
        </w:rPr>
        <w:t>los</w:t>
      </w:r>
      <w:r w:rsidRPr="003D7656">
        <w:rPr>
          <w:rFonts w:ascii="Montserrat" w:hAnsi="Montserrat"/>
          <w:lang w:val="es-CO"/>
        </w:rPr>
        <w:t xml:space="preserve"> participantes </w:t>
      </w:r>
      <w:r w:rsidR="006F3B41" w:rsidRPr="003D7656">
        <w:rPr>
          <w:rFonts w:ascii="Montserrat" w:hAnsi="Montserrat"/>
          <w:lang w:val="es-CO"/>
        </w:rPr>
        <w:t>t</w:t>
      </w:r>
      <w:r w:rsidRPr="003D7656">
        <w:rPr>
          <w:rFonts w:ascii="Montserrat" w:hAnsi="Montserrat"/>
          <w:lang w:val="es-CO"/>
        </w:rPr>
        <w:t xml:space="preserve">engan el mismo punto de partida. Las rondas serán independientes entre sí, pero se regirán por </w:t>
      </w:r>
      <w:r w:rsidR="00BD0A8A" w:rsidRPr="003D7656">
        <w:rPr>
          <w:rFonts w:ascii="Montserrat" w:hAnsi="Montserrat"/>
          <w:lang w:val="es-CO"/>
        </w:rPr>
        <w:t>estos</w:t>
      </w:r>
      <w:r w:rsidR="006F3B41" w:rsidRPr="003D7656">
        <w:rPr>
          <w:rFonts w:ascii="Montserrat" w:hAnsi="Montserrat"/>
          <w:lang w:val="es-CO"/>
        </w:rPr>
        <w:t xml:space="preserve"> </w:t>
      </w:r>
      <w:r w:rsidRPr="003D7656">
        <w:rPr>
          <w:rFonts w:ascii="Montserrat" w:hAnsi="Montserrat"/>
          <w:lang w:val="es-CO"/>
        </w:rPr>
        <w:t>Términos y Condiciones.</w:t>
      </w:r>
    </w:p>
    <w:p w14:paraId="235DA779" w14:textId="77777777" w:rsidR="00245434" w:rsidRPr="00245434" w:rsidRDefault="00245434" w:rsidP="00CB7E02">
      <w:pPr>
        <w:spacing w:after="0"/>
        <w:jc w:val="both"/>
        <w:rPr>
          <w:rFonts w:ascii="Montserrat" w:hAnsi="Montserrat"/>
          <w:color w:val="404040" w:themeColor="text1" w:themeTint="BF"/>
          <w:lang w:val="es-CO"/>
        </w:rPr>
      </w:pPr>
    </w:p>
    <w:p w14:paraId="74C6033B" w14:textId="77777777" w:rsidR="005D716F" w:rsidRDefault="00D1251C" w:rsidP="00CB7E02">
      <w:pPr>
        <w:pStyle w:val="ListParagraph"/>
        <w:numPr>
          <w:ilvl w:val="0"/>
          <w:numId w:val="2"/>
        </w:numPr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  <w:r w:rsidRPr="210FBDD9">
        <w:rPr>
          <w:rFonts w:ascii="Montserrat" w:hAnsi="Montserrat"/>
          <w:b/>
          <w:bCs/>
          <w:color w:val="00C83C"/>
          <w:u w:val="single"/>
          <w:lang w:val="es-CO"/>
        </w:rPr>
        <w:t>Personas Naturales</w:t>
      </w:r>
      <w:r w:rsidR="005D716F" w:rsidRPr="210FBDD9">
        <w:rPr>
          <w:rFonts w:ascii="Montserrat" w:hAnsi="Montserrat"/>
          <w:b/>
          <w:bCs/>
          <w:color w:val="00C83C"/>
          <w:u w:val="single"/>
          <w:lang w:val="es-CO"/>
        </w:rPr>
        <w:t>:</w:t>
      </w:r>
    </w:p>
    <w:p w14:paraId="0FD8196A" w14:textId="77777777" w:rsidR="00245434" w:rsidRPr="004A7122" w:rsidRDefault="00245434" w:rsidP="00CB7E02">
      <w:pPr>
        <w:pStyle w:val="ListParagraph"/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</w:p>
    <w:p w14:paraId="74BF22A9" w14:textId="77D2F6E8" w:rsidR="00E62D33" w:rsidRDefault="46B7BE35" w:rsidP="00E62D33">
      <w:pPr>
        <w:spacing w:after="0"/>
        <w:jc w:val="both"/>
        <w:rPr>
          <w:rFonts w:ascii="Montserrat" w:hAnsi="Montserrat"/>
          <w:color w:val="000000" w:themeColor="text1"/>
          <w:lang w:val="es-CO"/>
        </w:rPr>
      </w:pPr>
      <w:r w:rsidRPr="00E62D33">
        <w:rPr>
          <w:rFonts w:ascii="Montserrat" w:hAnsi="Montserrat"/>
          <w:lang w:val="es-CO"/>
        </w:rPr>
        <w:t>Personas q</w:t>
      </w:r>
      <w:r w:rsidR="5AF84B17" w:rsidRPr="00E62D33">
        <w:rPr>
          <w:rFonts w:ascii="Montserrat" w:hAnsi="Montserrat"/>
          <w:lang w:val="es-CO"/>
        </w:rPr>
        <w:t>ue</w:t>
      </w:r>
      <w:r w:rsidR="2FD0B4D7" w:rsidRPr="00E62D33">
        <w:rPr>
          <w:rFonts w:ascii="Montserrat" w:hAnsi="Montserrat"/>
          <w:lang w:val="es-CO"/>
        </w:rPr>
        <w:t>,</w:t>
      </w:r>
      <w:r w:rsidR="5AF84B17" w:rsidRPr="00E62D33">
        <w:rPr>
          <w:rFonts w:ascii="Montserrat" w:hAnsi="Montserrat"/>
          <w:lang w:val="es-CO"/>
        </w:rPr>
        <w:t xml:space="preserve"> durante la ejecución y finalización del </w:t>
      </w:r>
      <w:r w:rsidR="2776D64E" w:rsidRPr="00E62D33">
        <w:rPr>
          <w:rFonts w:ascii="Montserrat" w:hAnsi="Montserrat"/>
          <w:lang w:val="es-CO"/>
        </w:rPr>
        <w:t>#RetoSkandia</w:t>
      </w:r>
      <w:r w:rsidR="00D20DB5" w:rsidRPr="00E62D33">
        <w:rPr>
          <w:rFonts w:ascii="Montserrat" w:hAnsi="Montserrat"/>
          <w:lang w:val="es-CO"/>
        </w:rPr>
        <w:t>,</w:t>
      </w:r>
      <w:r w:rsidR="5AF84B17" w:rsidRPr="00E62D33">
        <w:rPr>
          <w:rFonts w:ascii="Montserrat" w:hAnsi="Montserrat"/>
          <w:lang w:val="es-CO"/>
        </w:rPr>
        <w:t xml:space="preserve"> estén</w:t>
      </w:r>
      <w:r w:rsidR="2699B1D2" w:rsidRPr="00E62D33">
        <w:rPr>
          <w:rFonts w:ascii="Montserrat" w:hAnsi="Montserrat"/>
          <w:color w:val="00C83C"/>
          <w:lang w:val="es-CO"/>
        </w:rPr>
        <w:t xml:space="preserve"> </w:t>
      </w:r>
      <w:r w:rsidR="7D97D5A6" w:rsidRPr="00E62D33">
        <w:rPr>
          <w:rFonts w:ascii="Montserrat" w:hAnsi="Montserrat"/>
          <w:color w:val="000000" w:themeColor="text1"/>
          <w:lang w:val="es-CO"/>
        </w:rPr>
        <w:t xml:space="preserve">vinculadas </w:t>
      </w:r>
      <w:r w:rsidR="00CA0ED7">
        <w:rPr>
          <w:rFonts w:ascii="Montserrat" w:hAnsi="Montserrat"/>
          <w:color w:val="000000" w:themeColor="text1"/>
          <w:lang w:val="es-CO"/>
        </w:rPr>
        <w:t>laboralmente</w:t>
      </w:r>
      <w:r w:rsidR="7D97D5A6" w:rsidRPr="00E62D33">
        <w:rPr>
          <w:rFonts w:ascii="Montserrat" w:hAnsi="Montserrat"/>
          <w:color w:val="000000" w:themeColor="text1"/>
          <w:lang w:val="es-CO"/>
        </w:rPr>
        <w:t xml:space="preserve"> a las empresas </w:t>
      </w:r>
      <w:r w:rsidR="6CAB84D9" w:rsidRPr="00E62D33">
        <w:rPr>
          <w:rFonts w:ascii="Montserrat" w:hAnsi="Montserrat"/>
          <w:color w:val="000000" w:themeColor="text1"/>
          <w:lang w:val="es-CO"/>
        </w:rPr>
        <w:t xml:space="preserve">participantes. </w:t>
      </w:r>
      <w:r w:rsidR="1FA1CE4A" w:rsidRPr="00E62D33">
        <w:rPr>
          <w:rFonts w:ascii="Montserrat" w:hAnsi="Montserrat"/>
          <w:color w:val="000000" w:themeColor="text1"/>
          <w:lang w:val="es-CO"/>
        </w:rPr>
        <w:t xml:space="preserve">Las personas que no tengan o dejen de tener una vinculación </w:t>
      </w:r>
      <w:r w:rsidR="00CA0ED7">
        <w:rPr>
          <w:rFonts w:ascii="Montserrat" w:hAnsi="Montserrat"/>
          <w:color w:val="000000" w:themeColor="text1"/>
          <w:lang w:val="es-CO"/>
        </w:rPr>
        <w:t>laboral</w:t>
      </w:r>
      <w:r w:rsidR="1FA1CE4A" w:rsidRPr="00E62D33">
        <w:rPr>
          <w:rFonts w:ascii="Montserrat" w:hAnsi="Montserrat"/>
          <w:color w:val="000000" w:themeColor="text1"/>
          <w:lang w:val="es-CO"/>
        </w:rPr>
        <w:t xml:space="preserve"> durante la vigencia </w:t>
      </w:r>
      <w:r w:rsidR="0D13D521" w:rsidRPr="00E62D33">
        <w:rPr>
          <w:rFonts w:ascii="Montserrat" w:hAnsi="Montserrat"/>
          <w:color w:val="000000" w:themeColor="text1"/>
          <w:lang w:val="es-CO"/>
        </w:rPr>
        <w:t>de la campaña,</w:t>
      </w:r>
      <w:r w:rsidR="00493741" w:rsidRPr="00E62D33">
        <w:rPr>
          <w:rFonts w:ascii="Montserrat" w:hAnsi="Montserrat"/>
          <w:color w:val="000000" w:themeColor="text1"/>
          <w:lang w:val="es-CO"/>
        </w:rPr>
        <w:t xml:space="preserve"> no podrán participar </w:t>
      </w:r>
      <w:r w:rsidR="006005F3">
        <w:rPr>
          <w:rFonts w:ascii="Montserrat" w:hAnsi="Montserrat"/>
          <w:color w:val="000000" w:themeColor="text1"/>
          <w:lang w:val="es-CO"/>
        </w:rPr>
        <w:t xml:space="preserve">o continuar participando </w:t>
      </w:r>
      <w:r w:rsidR="00493741" w:rsidRPr="00E62D33">
        <w:rPr>
          <w:rFonts w:ascii="Montserrat" w:hAnsi="Montserrat"/>
          <w:color w:val="000000" w:themeColor="text1"/>
          <w:lang w:val="es-CO"/>
        </w:rPr>
        <w:t xml:space="preserve">en el </w:t>
      </w:r>
      <w:r w:rsidR="65561798" w:rsidRPr="00E62D33">
        <w:rPr>
          <w:rFonts w:ascii="Montserrat" w:hAnsi="Montserrat"/>
          <w:color w:val="000000" w:themeColor="text1"/>
          <w:lang w:val="es-CO"/>
        </w:rPr>
        <w:t>#</w:t>
      </w:r>
      <w:r w:rsidR="69409C7D" w:rsidRPr="00E62D33">
        <w:rPr>
          <w:rFonts w:ascii="Montserrat" w:hAnsi="Montserrat"/>
          <w:color w:val="000000" w:themeColor="text1"/>
          <w:lang w:val="es-CO"/>
        </w:rPr>
        <w:t>RetoSkandia</w:t>
      </w:r>
      <w:r w:rsidR="006005F3">
        <w:rPr>
          <w:rFonts w:ascii="Montserrat" w:hAnsi="Montserrat"/>
          <w:color w:val="000000" w:themeColor="text1"/>
          <w:lang w:val="es-CO"/>
        </w:rPr>
        <w:t>,</w:t>
      </w:r>
      <w:r w:rsidR="00493741" w:rsidRPr="00E62D33">
        <w:rPr>
          <w:rFonts w:ascii="Montserrat" w:hAnsi="Montserrat"/>
          <w:color w:val="000000" w:themeColor="text1"/>
          <w:lang w:val="es-CO"/>
        </w:rPr>
        <w:t xml:space="preserve"> ni sumar </w:t>
      </w:r>
      <w:r w:rsidR="00693501" w:rsidRPr="00E62D33">
        <w:rPr>
          <w:rFonts w:ascii="Montserrat" w:hAnsi="Montserrat"/>
          <w:color w:val="000000" w:themeColor="text1"/>
          <w:lang w:val="es-CO"/>
        </w:rPr>
        <w:t>puntos</w:t>
      </w:r>
      <w:r w:rsidR="1FA1CE4A" w:rsidRPr="00E62D33">
        <w:rPr>
          <w:rFonts w:ascii="Montserrat" w:hAnsi="Montserrat"/>
          <w:color w:val="000000" w:themeColor="text1"/>
          <w:lang w:val="es-CO"/>
        </w:rPr>
        <w:t>.</w:t>
      </w:r>
    </w:p>
    <w:p w14:paraId="630FB8E6" w14:textId="77777777" w:rsidR="00E62D33" w:rsidRPr="00E62D33" w:rsidRDefault="00E62D33" w:rsidP="00E62D33">
      <w:pPr>
        <w:spacing w:after="0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</w:p>
    <w:p w14:paraId="4E172A9F" w14:textId="2288CA21" w:rsidR="00346E43" w:rsidRDefault="00346E43" w:rsidP="00CB7E02">
      <w:pPr>
        <w:pStyle w:val="ListParagraph"/>
        <w:numPr>
          <w:ilvl w:val="0"/>
          <w:numId w:val="10"/>
        </w:numPr>
        <w:spacing w:after="0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  <w:r w:rsidRPr="00245434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Vigencia</w:t>
      </w:r>
      <w:r w:rsidR="0044440E" w:rsidRPr="00245434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 xml:space="preserve"> del </w:t>
      </w:r>
      <w:r w:rsidR="2BA6FA3E" w:rsidRPr="00245434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Reto</w:t>
      </w:r>
      <w:r w:rsidRPr="00245434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:</w:t>
      </w:r>
    </w:p>
    <w:p w14:paraId="1F45F19C" w14:textId="77777777" w:rsidR="00E71147" w:rsidRPr="00245434" w:rsidRDefault="00E71147" w:rsidP="00E71147">
      <w:pPr>
        <w:pStyle w:val="ListParagraph"/>
        <w:spacing w:after="0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</w:p>
    <w:p w14:paraId="54756406" w14:textId="7890E663" w:rsidR="00E71147" w:rsidRDefault="66E2E23D" w:rsidP="00CB7E02">
      <w:pPr>
        <w:spacing w:after="0"/>
        <w:jc w:val="both"/>
        <w:rPr>
          <w:rFonts w:ascii="Montserrat" w:hAnsi="Montserrat"/>
          <w:color w:val="404040" w:themeColor="text1" w:themeTint="BF"/>
          <w:lang w:val="es-CO"/>
        </w:rPr>
      </w:pPr>
      <w:r w:rsidRPr="7AC45176">
        <w:rPr>
          <w:rFonts w:ascii="Montserrat" w:hAnsi="Montserrat"/>
          <w:color w:val="404040" w:themeColor="text1" w:themeTint="BF"/>
          <w:lang w:val="es-CO"/>
        </w:rPr>
        <w:t>Este #Reto</w:t>
      </w:r>
      <w:r w:rsidR="75CE1096" w:rsidRPr="7AC45176">
        <w:rPr>
          <w:rFonts w:ascii="Montserrat" w:hAnsi="Montserrat"/>
          <w:color w:val="404040" w:themeColor="text1" w:themeTint="BF"/>
          <w:lang w:val="es-CO"/>
        </w:rPr>
        <w:t>Skandia</w:t>
      </w:r>
      <w:r w:rsidRPr="7AC45176">
        <w:rPr>
          <w:rFonts w:ascii="Montserrat" w:hAnsi="Montserrat"/>
          <w:color w:val="404040" w:themeColor="text1" w:themeTint="BF"/>
          <w:lang w:val="es-CO"/>
        </w:rPr>
        <w:t xml:space="preserve"> estará activo desde el </w:t>
      </w:r>
      <w:r w:rsidR="005035FA">
        <w:rPr>
          <w:rFonts w:ascii="Montserrat" w:hAnsi="Montserrat"/>
          <w:color w:val="404040" w:themeColor="text1" w:themeTint="BF"/>
          <w:lang w:val="es-CO"/>
        </w:rPr>
        <w:t>1</w:t>
      </w:r>
      <w:r w:rsidR="006A70A3">
        <w:rPr>
          <w:rFonts w:ascii="Montserrat" w:hAnsi="Montserrat"/>
          <w:color w:val="404040" w:themeColor="text1" w:themeTint="BF"/>
          <w:lang w:val="es-CO"/>
        </w:rPr>
        <w:t xml:space="preserve"> d</w:t>
      </w:r>
      <w:r w:rsidRPr="7AC45176">
        <w:rPr>
          <w:rFonts w:ascii="Montserrat" w:hAnsi="Montserrat"/>
          <w:color w:val="404040" w:themeColor="text1" w:themeTint="BF"/>
          <w:lang w:val="es-CO"/>
        </w:rPr>
        <w:t xml:space="preserve">e </w:t>
      </w:r>
      <w:r w:rsidR="005035FA">
        <w:rPr>
          <w:rFonts w:ascii="Montserrat" w:hAnsi="Montserrat"/>
          <w:color w:val="404040" w:themeColor="text1" w:themeTint="BF"/>
          <w:lang w:val="es-CO"/>
        </w:rPr>
        <w:t>diciembre</w:t>
      </w:r>
      <w:r w:rsidRPr="7AC45176">
        <w:rPr>
          <w:rFonts w:ascii="Montserrat" w:hAnsi="Montserrat"/>
          <w:color w:val="404040" w:themeColor="text1" w:themeTint="BF"/>
          <w:lang w:val="es-CO"/>
        </w:rPr>
        <w:t xml:space="preserve"> </w:t>
      </w:r>
      <w:r w:rsidR="005035FA">
        <w:rPr>
          <w:rFonts w:ascii="Montserrat" w:hAnsi="Montserrat"/>
          <w:color w:val="404040" w:themeColor="text1" w:themeTint="BF"/>
          <w:lang w:val="es-CO"/>
        </w:rPr>
        <w:t>de</w:t>
      </w:r>
      <w:r w:rsidRPr="7AC45176">
        <w:rPr>
          <w:rFonts w:ascii="Montserrat" w:hAnsi="Montserrat"/>
          <w:color w:val="404040" w:themeColor="text1" w:themeTint="BF"/>
          <w:lang w:val="es-CO"/>
        </w:rPr>
        <w:t xml:space="preserve"> 2023 hasta el 31 de diciembre de 2024.</w:t>
      </w:r>
    </w:p>
    <w:p w14:paraId="6CF59B08" w14:textId="50A2D431" w:rsidR="00D1251C" w:rsidRDefault="00346E43" w:rsidP="00CB7E02">
      <w:pPr>
        <w:pStyle w:val="ListParagraph"/>
        <w:numPr>
          <w:ilvl w:val="0"/>
          <w:numId w:val="10"/>
        </w:numPr>
        <w:spacing w:after="0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  <w:r w:rsidRPr="00905A12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lastRenderedPageBreak/>
        <w:t>¿Cómo funciona el reto?</w:t>
      </w:r>
    </w:p>
    <w:p w14:paraId="342F0147" w14:textId="77777777" w:rsidR="00905A12" w:rsidRPr="00905A12" w:rsidRDefault="00905A12" w:rsidP="00CB7E02">
      <w:pPr>
        <w:pStyle w:val="ListParagraph"/>
        <w:spacing w:after="0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</w:p>
    <w:p w14:paraId="50E5CCA8" w14:textId="77777777" w:rsidR="00346E43" w:rsidRDefault="00346E43" w:rsidP="00CB7E02">
      <w:pPr>
        <w:pStyle w:val="ListParagraph"/>
        <w:numPr>
          <w:ilvl w:val="0"/>
          <w:numId w:val="3"/>
        </w:numPr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  <w:r w:rsidRPr="210FBDD9">
        <w:rPr>
          <w:rFonts w:ascii="Montserrat" w:hAnsi="Montserrat"/>
          <w:b/>
          <w:bCs/>
          <w:color w:val="00C83C"/>
          <w:u w:val="single"/>
          <w:lang w:val="es-CO"/>
        </w:rPr>
        <w:t>Empresas:</w:t>
      </w:r>
    </w:p>
    <w:p w14:paraId="7AF18036" w14:textId="77777777" w:rsidR="003500AE" w:rsidRDefault="003500AE" w:rsidP="00CB7E02">
      <w:pPr>
        <w:pStyle w:val="ListParagraph"/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</w:p>
    <w:p w14:paraId="55CC3BFC" w14:textId="64AA1459" w:rsidR="0044440E" w:rsidRDefault="0044440E" w:rsidP="00CB7E02">
      <w:pPr>
        <w:pStyle w:val="ListParagraph"/>
        <w:numPr>
          <w:ilvl w:val="1"/>
          <w:numId w:val="7"/>
        </w:numPr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  <w:r w:rsidRPr="7AC45176">
        <w:rPr>
          <w:rFonts w:ascii="Montserrat" w:hAnsi="Montserrat"/>
          <w:b/>
          <w:bCs/>
          <w:color w:val="00C83C"/>
          <w:u w:val="single"/>
          <w:lang w:val="es-CO"/>
        </w:rPr>
        <w:t>Inscripción y suma de puntos</w:t>
      </w:r>
      <w:r w:rsidR="3F3FE5A7" w:rsidRPr="7AC45176">
        <w:rPr>
          <w:rFonts w:ascii="Montserrat" w:hAnsi="Montserrat"/>
          <w:b/>
          <w:bCs/>
          <w:color w:val="00C83C"/>
          <w:u w:val="single"/>
          <w:lang w:val="es-CO"/>
        </w:rPr>
        <w:t>:</w:t>
      </w:r>
    </w:p>
    <w:p w14:paraId="436DA26A" w14:textId="77777777" w:rsidR="0044440E" w:rsidRDefault="0044440E" w:rsidP="00CB7E02">
      <w:pPr>
        <w:pStyle w:val="ListParagraph"/>
        <w:spacing w:after="0"/>
        <w:ind w:left="144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</w:p>
    <w:p w14:paraId="71C7BDBC" w14:textId="4A90E4F4" w:rsidR="00F10F5D" w:rsidRPr="006657F6" w:rsidRDefault="66E2E23D" w:rsidP="00CB7E02">
      <w:pPr>
        <w:pStyle w:val="ListParagraph"/>
        <w:numPr>
          <w:ilvl w:val="1"/>
          <w:numId w:val="3"/>
        </w:numPr>
        <w:spacing w:after="0"/>
        <w:ind w:left="72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  <w:r w:rsidRPr="75ACE83D">
        <w:rPr>
          <w:rFonts w:ascii="Montserrat" w:hAnsi="Montserrat"/>
          <w:color w:val="000000" w:themeColor="text1"/>
          <w:lang w:val="es-CO"/>
        </w:rPr>
        <w:t xml:space="preserve">La empresa debe aceptar su participación en </w:t>
      </w:r>
      <w:r w:rsidR="0052764D">
        <w:rPr>
          <w:rFonts w:ascii="Montserrat" w:hAnsi="Montserrat"/>
          <w:color w:val="000000" w:themeColor="text1"/>
          <w:lang w:val="es-CO"/>
        </w:rPr>
        <w:t xml:space="preserve">el </w:t>
      </w:r>
      <w:r w:rsidRPr="75ACE83D">
        <w:rPr>
          <w:rFonts w:ascii="Montserrat" w:hAnsi="Montserrat"/>
          <w:color w:val="000000" w:themeColor="text1"/>
          <w:lang w:val="es-CO"/>
        </w:rPr>
        <w:t xml:space="preserve">reto </w:t>
      </w:r>
      <w:r w:rsidR="7B62FFF4" w:rsidRPr="75ACE83D">
        <w:rPr>
          <w:rFonts w:ascii="Montserrat" w:hAnsi="Montserrat"/>
          <w:color w:val="000000" w:themeColor="text1"/>
          <w:lang w:val="es-CO"/>
        </w:rPr>
        <w:t xml:space="preserve">a </w:t>
      </w:r>
      <w:r w:rsidR="43741466" w:rsidRPr="75ACE83D">
        <w:rPr>
          <w:rFonts w:ascii="Montserrat" w:hAnsi="Montserrat"/>
          <w:color w:val="000000" w:themeColor="text1"/>
          <w:lang w:val="es-CO"/>
        </w:rPr>
        <w:t>través</w:t>
      </w:r>
      <w:r w:rsidR="7B62FFF4" w:rsidRPr="75ACE83D">
        <w:rPr>
          <w:rFonts w:ascii="Montserrat" w:hAnsi="Montserrat"/>
          <w:color w:val="000000" w:themeColor="text1"/>
          <w:lang w:val="es-CO"/>
        </w:rPr>
        <w:t xml:space="preserve"> de </w:t>
      </w:r>
      <w:r w:rsidR="5D60A82C" w:rsidRPr="75ACE83D">
        <w:rPr>
          <w:rFonts w:ascii="Montserrat" w:hAnsi="Montserrat"/>
          <w:color w:val="000000" w:themeColor="text1"/>
          <w:lang w:val="es-CO"/>
        </w:rPr>
        <w:t xml:space="preserve">una persona autorizada según sus políticas y procedimientos o </w:t>
      </w:r>
      <w:r w:rsidR="00152535">
        <w:rPr>
          <w:rFonts w:ascii="Montserrat" w:hAnsi="Montserrat"/>
          <w:color w:val="000000" w:themeColor="text1"/>
          <w:lang w:val="es-CO"/>
        </w:rPr>
        <w:t>un</w:t>
      </w:r>
      <w:r w:rsidR="5D60A82C" w:rsidRPr="75ACE83D">
        <w:rPr>
          <w:rFonts w:ascii="Montserrat" w:hAnsi="Montserrat"/>
          <w:color w:val="000000" w:themeColor="text1"/>
          <w:lang w:val="es-CO"/>
        </w:rPr>
        <w:t xml:space="preserve"> representante legal, </w:t>
      </w:r>
      <w:r w:rsidR="00152535">
        <w:rPr>
          <w:rFonts w:ascii="Montserrat" w:hAnsi="Montserrat"/>
          <w:color w:val="000000" w:themeColor="text1"/>
          <w:lang w:val="es-CO"/>
        </w:rPr>
        <w:t xml:space="preserve">mediante </w:t>
      </w:r>
      <w:r w:rsidRPr="75ACE83D">
        <w:rPr>
          <w:rFonts w:ascii="Montserrat" w:hAnsi="Montserrat"/>
          <w:color w:val="000000" w:themeColor="text1"/>
          <w:lang w:val="es-CO"/>
        </w:rPr>
        <w:t xml:space="preserve">el </w:t>
      </w:r>
      <w:r w:rsidR="006005F3">
        <w:rPr>
          <w:rFonts w:ascii="Montserrat" w:hAnsi="Montserrat"/>
          <w:i/>
          <w:iCs/>
          <w:color w:val="000000" w:themeColor="text1"/>
          <w:lang w:val="es-CO"/>
        </w:rPr>
        <w:t xml:space="preserve">enlace </w:t>
      </w:r>
      <w:hyperlink r:id="rId8" w:tgtFrame="_blank" w:tooltip="https://reto.skandia.com.co/empresas" w:history="1">
        <w:r w:rsidR="00613EED" w:rsidRPr="00613EED">
          <w:rPr>
            <w:rStyle w:val="Hyperlink"/>
            <w:rFonts w:ascii="Montserrat" w:hAnsi="Montserrat"/>
            <w:i/>
            <w:iCs/>
            <w:lang w:val="es-ES"/>
          </w:rPr>
          <w:t>https://reto.skandia.com.co/empresas</w:t>
        </w:r>
      </w:hyperlink>
      <w:r w:rsidR="00613EED">
        <w:rPr>
          <w:rFonts w:ascii="Montserrat" w:hAnsi="Montserrat"/>
          <w:i/>
          <w:iCs/>
          <w:color w:val="000000" w:themeColor="text1"/>
          <w:lang w:val="es-CO"/>
        </w:rPr>
        <w:t xml:space="preserve">, </w:t>
      </w:r>
      <w:r w:rsidR="00613EED" w:rsidRPr="00613EED">
        <w:rPr>
          <w:rFonts w:ascii="Montserrat" w:hAnsi="Montserrat"/>
          <w:color w:val="000000" w:themeColor="text1"/>
          <w:lang w:val="es-CO"/>
        </w:rPr>
        <w:t>el cual será</w:t>
      </w:r>
      <w:r w:rsidRPr="75ACE83D">
        <w:rPr>
          <w:rFonts w:ascii="Montserrat" w:hAnsi="Montserrat"/>
          <w:i/>
          <w:iCs/>
          <w:color w:val="000000" w:themeColor="text1"/>
          <w:lang w:val="es-CO"/>
        </w:rPr>
        <w:t xml:space="preserve"> </w:t>
      </w:r>
      <w:r w:rsidR="006058DC">
        <w:rPr>
          <w:rFonts w:ascii="Montserrat" w:hAnsi="Montserrat"/>
          <w:color w:val="000000" w:themeColor="text1"/>
          <w:lang w:val="es-CO"/>
        </w:rPr>
        <w:t>compartido a través de alguno de nuestros medios de comunicación</w:t>
      </w:r>
      <w:r w:rsidR="69B91641" w:rsidRPr="75ACE83D">
        <w:rPr>
          <w:rFonts w:ascii="Montserrat" w:hAnsi="Montserrat"/>
          <w:color w:val="000000" w:themeColor="text1"/>
          <w:lang w:val="es-CO"/>
        </w:rPr>
        <w:t>.</w:t>
      </w:r>
      <w:r w:rsidR="00152535">
        <w:rPr>
          <w:rFonts w:ascii="Montserrat" w:hAnsi="Montserrat"/>
          <w:color w:val="000000" w:themeColor="text1"/>
          <w:lang w:val="es-CO"/>
        </w:rPr>
        <w:t xml:space="preserve"> </w:t>
      </w:r>
    </w:p>
    <w:p w14:paraId="7E992763" w14:textId="77777777" w:rsidR="006657F6" w:rsidRDefault="006657F6" w:rsidP="006657F6">
      <w:pPr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</w:p>
    <w:p w14:paraId="2B03E146" w14:textId="7EB998AD" w:rsidR="006657F6" w:rsidRDefault="006657F6" w:rsidP="006657F6">
      <w:pPr>
        <w:spacing w:after="0"/>
        <w:jc w:val="both"/>
        <w:rPr>
          <w:rFonts w:ascii="Montserrat" w:hAnsi="Montserrat"/>
          <w:color w:val="000000" w:themeColor="text1"/>
          <w:lang w:val="es-CO"/>
        </w:rPr>
      </w:pPr>
      <w:r w:rsidRPr="006657F6">
        <w:rPr>
          <w:rFonts w:ascii="Montserrat" w:hAnsi="Montserrat"/>
          <w:color w:val="000000" w:themeColor="text1"/>
          <w:lang w:val="es-CO"/>
        </w:rPr>
        <w:t>Para la primera ronda</w:t>
      </w:r>
      <w:r>
        <w:rPr>
          <w:rFonts w:ascii="Montserrat" w:hAnsi="Montserrat"/>
          <w:color w:val="000000" w:themeColor="text1"/>
          <w:lang w:val="es-CO"/>
        </w:rPr>
        <w:t>, la fecha limite de aceptación de la participación del reto por parte de las empresas seleccionadas por parte de Skandia será el 29 de febrero de 2024.</w:t>
      </w:r>
    </w:p>
    <w:p w14:paraId="47E965D3" w14:textId="77777777" w:rsidR="006058DC" w:rsidRPr="00F10F5D" w:rsidRDefault="006058DC" w:rsidP="00CB7E02">
      <w:pPr>
        <w:pStyle w:val="ListParagraph"/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</w:p>
    <w:p w14:paraId="0354AAAA" w14:textId="056117A7" w:rsidR="008B2F37" w:rsidRPr="007353ED" w:rsidRDefault="00F10F5D" w:rsidP="00CB7E02">
      <w:pPr>
        <w:pStyle w:val="ListParagraph"/>
        <w:numPr>
          <w:ilvl w:val="1"/>
          <w:numId w:val="3"/>
        </w:numPr>
        <w:spacing w:after="0"/>
        <w:ind w:left="720"/>
        <w:jc w:val="both"/>
        <w:rPr>
          <w:rFonts w:ascii="Montserrat" w:hAnsi="Montserrat"/>
          <w:b/>
          <w:bCs/>
          <w:u w:val="single"/>
          <w:lang w:val="es-CO"/>
        </w:rPr>
      </w:pPr>
      <w:r w:rsidRPr="003D7656">
        <w:rPr>
          <w:rFonts w:ascii="Montserrat" w:hAnsi="Montserrat"/>
          <w:lang w:val="es-CO"/>
        </w:rPr>
        <w:t>Las empresas participantes acumular</w:t>
      </w:r>
      <w:r w:rsidR="00E46B07" w:rsidRPr="003D7656">
        <w:rPr>
          <w:rFonts w:ascii="Montserrat" w:hAnsi="Montserrat"/>
          <w:lang w:val="es-CO"/>
        </w:rPr>
        <w:t>á</w:t>
      </w:r>
      <w:r w:rsidRPr="003D7656">
        <w:rPr>
          <w:rFonts w:ascii="Montserrat" w:hAnsi="Montserrat"/>
          <w:lang w:val="es-CO"/>
        </w:rPr>
        <w:t xml:space="preserve">n puntos </w:t>
      </w:r>
      <w:r w:rsidR="00346BF6" w:rsidRPr="003D7656">
        <w:rPr>
          <w:rFonts w:ascii="Montserrat" w:hAnsi="Montserrat"/>
          <w:lang w:val="es-CO"/>
        </w:rPr>
        <w:t>de la siguiente forma</w:t>
      </w:r>
      <w:r w:rsidRPr="003D7656">
        <w:rPr>
          <w:rFonts w:ascii="Montserrat" w:hAnsi="Montserrat"/>
          <w:lang w:val="es-CO"/>
        </w:rPr>
        <w:t>:</w:t>
      </w:r>
    </w:p>
    <w:p w14:paraId="13F38F9C" w14:textId="77777777" w:rsidR="007353ED" w:rsidRDefault="007353ED" w:rsidP="007353ED">
      <w:pPr>
        <w:spacing w:after="0"/>
        <w:jc w:val="both"/>
        <w:rPr>
          <w:rFonts w:ascii="Montserrat" w:hAnsi="Montserrat"/>
          <w:b/>
          <w:bCs/>
          <w:u w:val="single"/>
          <w:lang w:val="es-CO"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5614"/>
        <w:gridCol w:w="2409"/>
      </w:tblGrid>
      <w:tr w:rsidR="007353ED" w14:paraId="3B8E390F" w14:textId="77777777" w:rsidTr="00D60D57">
        <w:tc>
          <w:tcPr>
            <w:tcW w:w="5614" w:type="dxa"/>
          </w:tcPr>
          <w:p w14:paraId="2BB5EDDC" w14:textId="77777777" w:rsidR="007353ED" w:rsidRPr="00FB17D7" w:rsidRDefault="007353ED" w:rsidP="00396D70">
            <w:pPr>
              <w:jc w:val="both"/>
              <w:rPr>
                <w:rFonts w:ascii="Montserrat" w:hAnsi="Montserrat"/>
                <w:b/>
                <w:bCs/>
                <w:lang w:val="es-CO"/>
              </w:rPr>
            </w:pPr>
            <w:r w:rsidRPr="00FB17D7">
              <w:rPr>
                <w:rFonts w:ascii="Montserrat" w:hAnsi="Montserrat"/>
                <w:b/>
                <w:bCs/>
                <w:lang w:val="es-CO"/>
              </w:rPr>
              <w:t>Logro</w:t>
            </w:r>
          </w:p>
        </w:tc>
        <w:tc>
          <w:tcPr>
            <w:tcW w:w="2409" w:type="dxa"/>
          </w:tcPr>
          <w:p w14:paraId="7D72E37D" w14:textId="77777777" w:rsidR="007353ED" w:rsidRPr="00B527D4" w:rsidRDefault="007353ED" w:rsidP="00396D70">
            <w:pPr>
              <w:jc w:val="both"/>
              <w:rPr>
                <w:rFonts w:ascii="Montserrat" w:hAnsi="Montserrat"/>
                <w:b/>
                <w:bCs/>
                <w:lang w:val="es-CO"/>
              </w:rPr>
            </w:pPr>
            <w:r w:rsidRPr="00B527D4">
              <w:rPr>
                <w:rFonts w:ascii="Montserrat" w:hAnsi="Montserrat"/>
                <w:b/>
                <w:bCs/>
                <w:lang w:val="es-CO"/>
              </w:rPr>
              <w:t>Cantidad de puntos</w:t>
            </w:r>
          </w:p>
        </w:tc>
      </w:tr>
      <w:tr w:rsidR="00073FDA" w14:paraId="34CF3BFF" w14:textId="77777777" w:rsidTr="00D60D57">
        <w:tc>
          <w:tcPr>
            <w:tcW w:w="5614" w:type="dxa"/>
          </w:tcPr>
          <w:p w14:paraId="5A2FB7A9" w14:textId="6A334E26" w:rsidR="00073FDA" w:rsidRPr="00073FDA" w:rsidRDefault="00073FDA" w:rsidP="00073FDA">
            <w:pPr>
              <w:jc w:val="both"/>
              <w:rPr>
                <w:rFonts w:ascii="Montserrat" w:hAnsi="Montserrat"/>
                <w:lang w:val="es-CO"/>
              </w:rPr>
            </w:pPr>
            <w:r w:rsidRPr="00073FDA">
              <w:rPr>
                <w:rFonts w:ascii="Montserrat" w:hAnsi="Montserrat"/>
                <w:lang w:val="es-CO"/>
              </w:rPr>
              <w:t>Aceptación del reto</w:t>
            </w:r>
          </w:p>
        </w:tc>
        <w:tc>
          <w:tcPr>
            <w:tcW w:w="2409" w:type="dxa"/>
          </w:tcPr>
          <w:p w14:paraId="73A5A59C" w14:textId="294DA6FD" w:rsidR="00073FDA" w:rsidRPr="00FB17D7" w:rsidRDefault="00073FDA" w:rsidP="00D60D57">
            <w:pPr>
              <w:jc w:val="center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</w:rPr>
              <w:t>100</w:t>
            </w:r>
          </w:p>
        </w:tc>
      </w:tr>
      <w:tr w:rsidR="00073FDA" w14:paraId="34B31CED" w14:textId="77777777" w:rsidTr="00D60D57">
        <w:tc>
          <w:tcPr>
            <w:tcW w:w="5614" w:type="dxa"/>
          </w:tcPr>
          <w:p w14:paraId="475DEF07" w14:textId="5663848F" w:rsidR="00073FDA" w:rsidRPr="00073FDA" w:rsidRDefault="00073FDA" w:rsidP="00073FDA">
            <w:pPr>
              <w:jc w:val="both"/>
              <w:rPr>
                <w:rFonts w:ascii="Montserrat" w:hAnsi="Montserrat"/>
                <w:lang w:val="es-CO"/>
              </w:rPr>
            </w:pPr>
            <w:r w:rsidRPr="00073FDA">
              <w:rPr>
                <w:rFonts w:ascii="Montserrat" w:hAnsi="Montserrat"/>
                <w:lang w:val="es-CO"/>
              </w:rPr>
              <w:t>Cumplir meta de empleados inscritos al reto</w:t>
            </w:r>
            <w:r w:rsidR="006657F6">
              <w:rPr>
                <w:rFonts w:ascii="Montserrat" w:hAnsi="Montserrat"/>
                <w:lang w:val="es-CO"/>
              </w:rPr>
              <w:t>.</w:t>
            </w:r>
            <w:r w:rsidR="006657F6">
              <w:rPr>
                <w:rStyle w:val="FootnoteReference"/>
                <w:rFonts w:ascii="Montserrat" w:hAnsi="Montserrat"/>
                <w:lang w:val="es-CO"/>
              </w:rPr>
              <w:footnoteReference w:id="2"/>
            </w:r>
          </w:p>
        </w:tc>
        <w:tc>
          <w:tcPr>
            <w:tcW w:w="2409" w:type="dxa"/>
          </w:tcPr>
          <w:p w14:paraId="79A7C811" w14:textId="4D876FAF" w:rsidR="00073FDA" w:rsidRDefault="00073FDA" w:rsidP="00D60D57">
            <w:pPr>
              <w:jc w:val="center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</w:rPr>
              <w:t>50</w:t>
            </w:r>
          </w:p>
        </w:tc>
      </w:tr>
      <w:tr w:rsidR="00073FDA" w14:paraId="6ACACDCF" w14:textId="77777777" w:rsidTr="00D60D57">
        <w:tc>
          <w:tcPr>
            <w:tcW w:w="5614" w:type="dxa"/>
          </w:tcPr>
          <w:p w14:paraId="5669878A" w14:textId="1641DDB5" w:rsidR="00073FDA" w:rsidRPr="00073FDA" w:rsidRDefault="00073FDA" w:rsidP="00073FDA">
            <w:pPr>
              <w:jc w:val="both"/>
              <w:rPr>
                <w:rFonts w:ascii="Montserrat" w:hAnsi="Montserrat"/>
                <w:lang w:val="es-CO"/>
              </w:rPr>
            </w:pPr>
            <w:r w:rsidRPr="00073FDA">
              <w:rPr>
                <w:rFonts w:ascii="Montserrat" w:hAnsi="Montserrat"/>
                <w:lang w:val="es-CO"/>
              </w:rPr>
              <w:t>Contar con el fondeo</w:t>
            </w:r>
            <w:r w:rsidR="00FD344D">
              <w:rPr>
                <w:rFonts w:ascii="Montserrat" w:hAnsi="Montserrat"/>
                <w:lang w:val="es-CO"/>
              </w:rPr>
              <w:t xml:space="preserve"> del 60% de los empleados inscritos al reto en el Fondo Voluntario de Pensiones Skandia Multifund</w:t>
            </w:r>
            <w:r w:rsidR="00A92CF2">
              <w:rPr>
                <w:rFonts w:ascii="Montserrat" w:hAnsi="Montserrat"/>
                <w:lang w:val="es-CO"/>
              </w:rPr>
              <w:t>, en contratos creados con posterioridad a la inscripción al reto</w:t>
            </w:r>
            <w:r w:rsidR="00FD344D">
              <w:rPr>
                <w:rFonts w:ascii="Montserrat" w:hAnsi="Montserrat"/>
                <w:lang w:val="es-CO"/>
              </w:rPr>
              <w:t>.</w:t>
            </w:r>
          </w:p>
        </w:tc>
        <w:tc>
          <w:tcPr>
            <w:tcW w:w="2409" w:type="dxa"/>
          </w:tcPr>
          <w:p w14:paraId="29819200" w14:textId="38018633" w:rsidR="00073FDA" w:rsidRDefault="00073FDA" w:rsidP="00D60D57">
            <w:pPr>
              <w:jc w:val="center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</w:rPr>
              <w:t>50</w:t>
            </w:r>
          </w:p>
        </w:tc>
      </w:tr>
      <w:tr w:rsidR="00073FDA" w14:paraId="02B48B31" w14:textId="77777777" w:rsidTr="00D60D57">
        <w:tc>
          <w:tcPr>
            <w:tcW w:w="5614" w:type="dxa"/>
          </w:tcPr>
          <w:p w14:paraId="014666CE" w14:textId="0681D72E" w:rsidR="00073FDA" w:rsidRPr="00073FDA" w:rsidRDefault="00073FDA" w:rsidP="00073FDA">
            <w:pPr>
              <w:jc w:val="both"/>
              <w:rPr>
                <w:rFonts w:ascii="Montserrat" w:hAnsi="Montserrat"/>
                <w:lang w:val="es-CO"/>
              </w:rPr>
            </w:pPr>
            <w:r w:rsidRPr="00073FDA">
              <w:rPr>
                <w:rFonts w:ascii="Montserrat" w:hAnsi="Montserrat"/>
                <w:lang w:val="es-CO"/>
              </w:rPr>
              <w:t>Contar con el fondeo</w:t>
            </w:r>
            <w:r w:rsidR="00FD344D">
              <w:rPr>
                <w:rFonts w:ascii="Montserrat" w:hAnsi="Montserrat"/>
                <w:lang w:val="es-CO"/>
              </w:rPr>
              <w:t xml:space="preserve"> </w:t>
            </w:r>
            <w:r w:rsidR="00FD344D" w:rsidRPr="00073FDA">
              <w:rPr>
                <w:rFonts w:ascii="Montserrat" w:hAnsi="Montserrat"/>
                <w:lang w:val="es-CO"/>
              </w:rPr>
              <w:t>del 100% de los empleados inscritos</w:t>
            </w:r>
            <w:r w:rsidR="00FD344D">
              <w:rPr>
                <w:rFonts w:ascii="Montserrat" w:hAnsi="Montserrat"/>
                <w:lang w:val="es-CO"/>
              </w:rPr>
              <w:t xml:space="preserve"> al reto </w:t>
            </w:r>
            <w:r w:rsidR="00A92CF2">
              <w:rPr>
                <w:rFonts w:ascii="Montserrat" w:hAnsi="Montserrat"/>
                <w:lang w:val="es-CO"/>
              </w:rPr>
              <w:t>en el</w:t>
            </w:r>
            <w:r w:rsidR="00FD344D">
              <w:rPr>
                <w:rFonts w:ascii="Montserrat" w:hAnsi="Montserrat"/>
                <w:lang w:val="es-CO"/>
              </w:rPr>
              <w:t xml:space="preserve"> Fondo Voluntario de Pensiones Skandia Multifund</w:t>
            </w:r>
            <w:r w:rsidR="00A92CF2">
              <w:rPr>
                <w:rFonts w:ascii="Montserrat" w:hAnsi="Montserrat"/>
                <w:lang w:val="es-CO"/>
              </w:rPr>
              <w:t>, en contratos creados con posterioridad a la inscripción al reto</w:t>
            </w:r>
            <w:r w:rsidR="00FD344D">
              <w:rPr>
                <w:rFonts w:ascii="Montserrat" w:hAnsi="Montserrat"/>
                <w:lang w:val="es-CO"/>
              </w:rPr>
              <w:t xml:space="preserve">. </w:t>
            </w:r>
          </w:p>
        </w:tc>
        <w:tc>
          <w:tcPr>
            <w:tcW w:w="2409" w:type="dxa"/>
          </w:tcPr>
          <w:p w14:paraId="04E28FD5" w14:textId="460525C5" w:rsidR="00073FDA" w:rsidRDefault="00073FDA" w:rsidP="00D60D57">
            <w:pPr>
              <w:jc w:val="center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</w:rPr>
              <w:t>50</w:t>
            </w:r>
          </w:p>
        </w:tc>
      </w:tr>
      <w:tr w:rsidR="00073FDA" w14:paraId="63F47970" w14:textId="77777777" w:rsidTr="00D60D57">
        <w:tc>
          <w:tcPr>
            <w:tcW w:w="5614" w:type="dxa"/>
          </w:tcPr>
          <w:p w14:paraId="634C873C" w14:textId="48615B02" w:rsidR="00073FDA" w:rsidRPr="00073FDA" w:rsidRDefault="00073FDA" w:rsidP="00073FDA">
            <w:pPr>
              <w:jc w:val="both"/>
              <w:rPr>
                <w:rFonts w:ascii="Montserrat" w:hAnsi="Montserrat"/>
                <w:lang w:val="es-CO"/>
              </w:rPr>
            </w:pPr>
            <w:r w:rsidRPr="00073FDA">
              <w:rPr>
                <w:rFonts w:ascii="Montserrat" w:hAnsi="Montserrat"/>
                <w:lang w:val="es-CO"/>
              </w:rPr>
              <w:t>Inscripción al reto de cada empleado adicional a la meta y que haya realizado aportes, en contratos</w:t>
            </w:r>
            <w:r w:rsidR="00E871AB">
              <w:rPr>
                <w:rFonts w:ascii="Montserrat" w:hAnsi="Montserrat"/>
                <w:lang w:val="es-CO"/>
              </w:rPr>
              <w:t xml:space="preserve"> en el Fondo Voluntario de Pensiones Skandia</w:t>
            </w:r>
            <w:r w:rsidRPr="00073FDA">
              <w:rPr>
                <w:rFonts w:ascii="Montserrat" w:hAnsi="Montserrat"/>
                <w:lang w:val="es-CO"/>
              </w:rPr>
              <w:t xml:space="preserve"> </w:t>
            </w:r>
            <w:r w:rsidR="00696349">
              <w:rPr>
                <w:rFonts w:ascii="Montserrat" w:hAnsi="Montserrat"/>
                <w:lang w:val="es-CO"/>
              </w:rPr>
              <w:t>Multifund</w:t>
            </w:r>
            <w:r w:rsidR="00A92CF2">
              <w:rPr>
                <w:rFonts w:ascii="Montserrat" w:hAnsi="Montserrat"/>
                <w:lang w:val="es-CO"/>
              </w:rPr>
              <w:t>.</w:t>
            </w:r>
          </w:p>
        </w:tc>
        <w:tc>
          <w:tcPr>
            <w:tcW w:w="2409" w:type="dxa"/>
          </w:tcPr>
          <w:p w14:paraId="09ECFEB7" w14:textId="49B24D93" w:rsidR="00073FDA" w:rsidRDefault="00073FDA" w:rsidP="00D60D57">
            <w:pPr>
              <w:jc w:val="center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</w:rPr>
              <w:t>10</w:t>
            </w:r>
          </w:p>
        </w:tc>
      </w:tr>
      <w:tr w:rsidR="005C0B5A" w:rsidRPr="006A3BAA" w14:paraId="779407D3" w14:textId="77777777" w:rsidTr="00D60D57">
        <w:tc>
          <w:tcPr>
            <w:tcW w:w="5614" w:type="dxa"/>
          </w:tcPr>
          <w:p w14:paraId="08941513" w14:textId="78332478" w:rsidR="005C0B5A" w:rsidRPr="00073FDA" w:rsidRDefault="005C0B5A" w:rsidP="005C0B5A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 xml:space="preserve">Ganar </w:t>
            </w:r>
            <w:r w:rsidR="00257B62">
              <w:rPr>
                <w:rFonts w:ascii="Montserrat" w:hAnsi="Montserrat"/>
                <w:lang w:val="es-CO"/>
              </w:rPr>
              <w:t xml:space="preserve">puntos </w:t>
            </w:r>
            <w:r w:rsidR="006A3BAA">
              <w:rPr>
                <w:rFonts w:ascii="Montserrat" w:hAnsi="Montserrat"/>
                <w:lang w:val="es-CO"/>
              </w:rPr>
              <w:t xml:space="preserve">en </w:t>
            </w:r>
            <w:r>
              <w:rPr>
                <w:rFonts w:ascii="Montserrat" w:hAnsi="Montserrat"/>
                <w:lang w:val="es-CO"/>
              </w:rPr>
              <w:t>un micro reto</w:t>
            </w:r>
            <w:r w:rsidR="00257B62">
              <w:rPr>
                <w:rFonts w:ascii="Montserrat" w:hAnsi="Montserrat"/>
                <w:lang w:val="es-CO"/>
              </w:rPr>
              <w:t xml:space="preserve">, según T&amp;C de cada </w:t>
            </w:r>
            <w:proofErr w:type="spellStart"/>
            <w:r w:rsidR="00257B62">
              <w:rPr>
                <w:rFonts w:ascii="Montserrat" w:hAnsi="Montserrat"/>
                <w:lang w:val="es-CO"/>
              </w:rPr>
              <w:t>micro-reto</w:t>
            </w:r>
            <w:proofErr w:type="spellEnd"/>
          </w:p>
        </w:tc>
        <w:tc>
          <w:tcPr>
            <w:tcW w:w="2409" w:type="dxa"/>
          </w:tcPr>
          <w:p w14:paraId="33F921D7" w14:textId="3CDA3672" w:rsidR="005C0B5A" w:rsidRPr="005C0B5A" w:rsidRDefault="00A8653C" w:rsidP="00D60D57">
            <w:pPr>
              <w:jc w:val="center"/>
              <w:rPr>
                <w:rFonts w:ascii="Montserrat" w:hAnsi="Montserrat"/>
                <w:lang w:val="es-ES"/>
              </w:rPr>
            </w:pPr>
            <w:r>
              <w:rPr>
                <w:rFonts w:ascii="Montserrat" w:hAnsi="Montserrat"/>
                <w:lang w:val="es-CO"/>
              </w:rPr>
              <w:t>Definido</w:t>
            </w:r>
            <w:r w:rsidR="005C0B5A">
              <w:rPr>
                <w:rFonts w:ascii="Montserrat" w:hAnsi="Montserrat"/>
                <w:lang w:val="es-CO"/>
              </w:rPr>
              <w:t xml:space="preserve"> en cada micro reto</w:t>
            </w:r>
          </w:p>
        </w:tc>
      </w:tr>
    </w:tbl>
    <w:p w14:paraId="270DC52C" w14:textId="77777777" w:rsidR="006058DC" w:rsidRPr="00AC2C2E" w:rsidRDefault="006058DC" w:rsidP="00AC2C2E">
      <w:pPr>
        <w:spacing w:after="0"/>
        <w:jc w:val="both"/>
        <w:rPr>
          <w:rFonts w:ascii="Montserrat" w:hAnsi="Montserrat"/>
          <w:b/>
          <w:bCs/>
          <w:sz w:val="24"/>
          <w:szCs w:val="24"/>
          <w:u w:val="single"/>
          <w:lang w:val="es-CO"/>
        </w:rPr>
      </w:pPr>
    </w:p>
    <w:p w14:paraId="5E87A743" w14:textId="3D8CAF76" w:rsidR="00B22976" w:rsidRDefault="00B22976" w:rsidP="00B22976">
      <w:pPr>
        <w:pStyle w:val="ListParagraph"/>
        <w:numPr>
          <w:ilvl w:val="1"/>
          <w:numId w:val="3"/>
        </w:numPr>
        <w:ind w:left="709"/>
        <w:jc w:val="both"/>
        <w:rPr>
          <w:rFonts w:ascii="Montserrat" w:hAnsi="Montserrat"/>
          <w:lang w:val="es-CO"/>
        </w:rPr>
      </w:pPr>
      <w:r w:rsidRPr="00B22976">
        <w:rPr>
          <w:rFonts w:ascii="Montserrat" w:hAnsi="Montserrat"/>
          <w:lang w:val="es-CO"/>
        </w:rPr>
        <w:t xml:space="preserve">Las </w:t>
      </w:r>
      <w:r>
        <w:rPr>
          <w:rFonts w:ascii="Montserrat" w:hAnsi="Montserrat"/>
          <w:lang w:val="es-CO"/>
        </w:rPr>
        <w:t>empresas</w:t>
      </w:r>
      <w:r w:rsidRPr="00B22976">
        <w:rPr>
          <w:rFonts w:ascii="Montserrat" w:hAnsi="Montserrat"/>
          <w:lang w:val="es-CO"/>
        </w:rPr>
        <w:t xml:space="preserve"> sumarán puntos únicamente desde la inscripción al reto y no habrá reconocimiento de puntos por actividades o logros previos a la inscripción.</w:t>
      </w:r>
    </w:p>
    <w:p w14:paraId="26531819" w14:textId="77777777" w:rsidR="00B22976" w:rsidRPr="00B22976" w:rsidRDefault="00B22976" w:rsidP="00B22976">
      <w:pPr>
        <w:pStyle w:val="ListParagraph"/>
        <w:ind w:left="709"/>
        <w:rPr>
          <w:rFonts w:ascii="Montserrat" w:hAnsi="Montserrat"/>
          <w:lang w:val="es-CO"/>
        </w:rPr>
      </w:pPr>
    </w:p>
    <w:p w14:paraId="0D45DA8F" w14:textId="77777777" w:rsidR="009E19B9" w:rsidRPr="00A5141C" w:rsidRDefault="69B91641" w:rsidP="009E19B9">
      <w:pPr>
        <w:pStyle w:val="ListParagraph"/>
        <w:numPr>
          <w:ilvl w:val="0"/>
          <w:numId w:val="13"/>
        </w:numPr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  <w:r w:rsidRPr="004E3C5E">
        <w:rPr>
          <w:rFonts w:ascii="Montserrat" w:hAnsi="Montserrat"/>
          <w:lang w:val="es-CO"/>
        </w:rPr>
        <w:lastRenderedPageBreak/>
        <w:t xml:space="preserve">Las empresas podrán revisar el </w:t>
      </w:r>
      <w:r w:rsidRPr="004E3C5E">
        <w:rPr>
          <w:rFonts w:ascii="Montserrat" w:hAnsi="Montserrat"/>
          <w:i/>
          <w:iCs/>
          <w:lang w:val="es-CO"/>
        </w:rPr>
        <w:t xml:space="preserve">ranking </w:t>
      </w:r>
      <w:r w:rsidRPr="004E3C5E">
        <w:rPr>
          <w:rFonts w:ascii="Montserrat" w:hAnsi="Montserrat"/>
          <w:lang w:val="es-CO"/>
        </w:rPr>
        <w:t xml:space="preserve">de puntos en el siguiente </w:t>
      </w:r>
      <w:proofErr w:type="gramStart"/>
      <w:r w:rsidRPr="004E3C5E">
        <w:rPr>
          <w:rFonts w:ascii="Montserrat" w:hAnsi="Montserrat"/>
          <w:i/>
          <w:iCs/>
          <w:lang w:val="es-CO"/>
        </w:rPr>
        <w:t>link</w:t>
      </w:r>
      <w:proofErr w:type="gramEnd"/>
      <w:r w:rsidRPr="004E3C5E">
        <w:rPr>
          <w:rFonts w:ascii="Montserrat" w:hAnsi="Montserrat"/>
          <w:lang w:val="es-CO"/>
        </w:rPr>
        <w:t>:</w:t>
      </w:r>
      <w:r w:rsidR="00A148D9" w:rsidRPr="004E3C5E">
        <w:rPr>
          <w:rFonts w:ascii="Montserrat" w:hAnsi="Montserrat"/>
          <w:lang w:val="es-CO"/>
        </w:rPr>
        <w:t xml:space="preserve"> </w:t>
      </w:r>
      <w:hyperlink r:id="rId9" w:history="1">
        <w:r w:rsidR="009E19B9" w:rsidRPr="006B7303">
          <w:rPr>
            <w:rStyle w:val="Hyperlink"/>
            <w:rFonts w:ascii="Montserrat" w:hAnsi="Montserrat"/>
            <w:lang w:val="es-CO"/>
          </w:rPr>
          <w:t>https://reto.skandia.com.co/empresas/ranking</w:t>
        </w:r>
      </w:hyperlink>
      <w:r w:rsidR="009E19B9">
        <w:rPr>
          <w:rFonts w:ascii="Montserrat" w:hAnsi="Montserrat"/>
          <w:lang w:val="es-CO"/>
        </w:rPr>
        <w:t xml:space="preserve"> </w:t>
      </w:r>
    </w:p>
    <w:p w14:paraId="61BFAA66" w14:textId="77777777" w:rsidR="00A5141C" w:rsidRPr="004E3C5E" w:rsidRDefault="00A5141C" w:rsidP="00A5141C">
      <w:pPr>
        <w:pStyle w:val="ListParagraph"/>
        <w:spacing w:after="0"/>
        <w:ind w:left="144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</w:p>
    <w:p w14:paraId="2922419D" w14:textId="441762EC" w:rsidR="00D236DF" w:rsidRDefault="2BA6FE35" w:rsidP="00CB7E02">
      <w:pPr>
        <w:pStyle w:val="ListParagraph"/>
        <w:numPr>
          <w:ilvl w:val="1"/>
          <w:numId w:val="7"/>
        </w:numPr>
        <w:spacing w:after="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  <w:r w:rsidRPr="00283383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Recompensa</w:t>
      </w:r>
      <w:r w:rsidR="45728DC2" w:rsidRPr="00283383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s</w:t>
      </w:r>
      <w:r w:rsidRPr="00283383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 xml:space="preserve">: </w:t>
      </w:r>
    </w:p>
    <w:p w14:paraId="7269C354" w14:textId="77777777" w:rsidR="00283383" w:rsidRPr="00283383" w:rsidRDefault="00283383" w:rsidP="00CB7E02">
      <w:pPr>
        <w:pStyle w:val="ListParagraph"/>
        <w:spacing w:after="0"/>
        <w:ind w:left="144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</w:p>
    <w:p w14:paraId="2BAF386B" w14:textId="06EB98F1" w:rsidR="006149C6" w:rsidRDefault="006149C6" w:rsidP="00CB7E02">
      <w:pPr>
        <w:pStyle w:val="ListParagraph"/>
        <w:numPr>
          <w:ilvl w:val="2"/>
          <w:numId w:val="7"/>
        </w:numPr>
        <w:spacing w:after="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  <w:r w:rsidRPr="00283383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Por la inscripción</w:t>
      </w:r>
      <w:r w:rsidR="004621D0" w:rsidRPr="00283383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 xml:space="preserve"> al reto</w:t>
      </w:r>
    </w:p>
    <w:p w14:paraId="627384A9" w14:textId="77777777" w:rsidR="00283383" w:rsidRDefault="00283383" w:rsidP="00CB7E02">
      <w:pPr>
        <w:pStyle w:val="ListParagraph"/>
        <w:spacing w:after="0"/>
        <w:ind w:left="216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</w:p>
    <w:p w14:paraId="7BD87869" w14:textId="71C9EBBE" w:rsidR="00EE3F83" w:rsidRDefault="00901C12" w:rsidP="00EE3F83">
      <w:pPr>
        <w:spacing w:after="0"/>
        <w:jc w:val="both"/>
        <w:rPr>
          <w:rFonts w:ascii="Montserrat" w:hAnsi="Montserrat"/>
          <w:lang w:val="es-CO"/>
        </w:rPr>
      </w:pPr>
      <w:r>
        <w:rPr>
          <w:rFonts w:ascii="Montserrat" w:hAnsi="Montserrat"/>
          <w:lang w:val="es-CO"/>
        </w:rPr>
        <w:t>Por la inscripción al</w:t>
      </w:r>
      <w:r w:rsidR="008B2F37" w:rsidRPr="00EE3F83">
        <w:rPr>
          <w:rFonts w:ascii="Montserrat" w:hAnsi="Montserrat"/>
          <w:lang w:val="es-CO"/>
        </w:rPr>
        <w:t xml:space="preserve"> reto</w:t>
      </w:r>
      <w:r w:rsidR="005B1C4B" w:rsidRPr="00EE3F83">
        <w:rPr>
          <w:rFonts w:ascii="Montserrat" w:hAnsi="Montserrat"/>
          <w:lang w:val="es-CO"/>
        </w:rPr>
        <w:t>,</w:t>
      </w:r>
      <w:r w:rsidR="008B2F37" w:rsidRPr="00EE3F83">
        <w:rPr>
          <w:rFonts w:ascii="Montserrat" w:hAnsi="Montserrat"/>
          <w:lang w:val="es-CO"/>
        </w:rPr>
        <w:t xml:space="preserve"> las empresas participantes tendrán acceso a:</w:t>
      </w:r>
      <w:r w:rsidR="00283383" w:rsidRPr="00EE3F83">
        <w:rPr>
          <w:rFonts w:ascii="Montserrat" w:hAnsi="Montserrat"/>
          <w:lang w:val="es-CO"/>
        </w:rPr>
        <w:t xml:space="preserve"> </w:t>
      </w:r>
    </w:p>
    <w:p w14:paraId="4DE3ED5F" w14:textId="77777777" w:rsidR="00EE3F83" w:rsidRDefault="00EE3F83" w:rsidP="00EE3F83">
      <w:pPr>
        <w:spacing w:after="0"/>
        <w:jc w:val="both"/>
        <w:rPr>
          <w:rFonts w:ascii="Montserrat" w:hAnsi="Montserrat"/>
          <w:lang w:val="es-CO"/>
        </w:rPr>
      </w:pPr>
    </w:p>
    <w:p w14:paraId="49E62A8E" w14:textId="330BA1B4" w:rsidR="00B008AD" w:rsidRDefault="2BA6FE35" w:rsidP="00410724">
      <w:pPr>
        <w:pStyle w:val="ListParagraph"/>
        <w:numPr>
          <w:ilvl w:val="0"/>
          <w:numId w:val="8"/>
        </w:numPr>
        <w:spacing w:after="0"/>
        <w:ind w:left="720"/>
        <w:jc w:val="both"/>
        <w:rPr>
          <w:rFonts w:ascii="Montserrat" w:hAnsi="Montserrat"/>
          <w:lang w:val="es-CO"/>
        </w:rPr>
      </w:pPr>
      <w:r w:rsidRPr="00EE3F83">
        <w:rPr>
          <w:rFonts w:ascii="Montserrat" w:hAnsi="Montserrat"/>
          <w:lang w:val="es-CO"/>
        </w:rPr>
        <w:t>Un (1) diagnóstico de salu</w:t>
      </w:r>
      <w:r w:rsidR="2A5D96E1" w:rsidRPr="00EE3F83">
        <w:rPr>
          <w:rFonts w:ascii="Montserrat" w:hAnsi="Montserrat"/>
          <w:lang w:val="es-CO"/>
        </w:rPr>
        <w:t>d</w:t>
      </w:r>
      <w:r w:rsidRPr="00EE3F83">
        <w:rPr>
          <w:rFonts w:ascii="Montserrat" w:hAnsi="Montserrat"/>
          <w:lang w:val="es-CO"/>
        </w:rPr>
        <w:t xml:space="preserve"> financiera de</w:t>
      </w:r>
      <w:r w:rsidR="2A5D96E1" w:rsidRPr="00EE3F83">
        <w:rPr>
          <w:rFonts w:ascii="Montserrat" w:hAnsi="Montserrat"/>
          <w:lang w:val="es-CO"/>
        </w:rPr>
        <w:t xml:space="preserve"> los empleados</w:t>
      </w:r>
      <w:r w:rsidRPr="00EE3F83">
        <w:rPr>
          <w:rFonts w:ascii="Montserrat" w:hAnsi="Montserrat"/>
          <w:lang w:val="es-CO"/>
        </w:rPr>
        <w:t xml:space="preserve"> de la empresa</w:t>
      </w:r>
      <w:r w:rsidR="01EC15E1" w:rsidRPr="00EE3F83">
        <w:rPr>
          <w:rFonts w:ascii="Montserrat" w:hAnsi="Montserrat"/>
          <w:lang w:val="es-CO"/>
        </w:rPr>
        <w:t xml:space="preserve">, que busca </w:t>
      </w:r>
      <w:r w:rsidR="00F77A16" w:rsidRPr="00EE3F83">
        <w:rPr>
          <w:rFonts w:ascii="Montserrat" w:hAnsi="Montserrat"/>
          <w:lang w:val="es-CO"/>
        </w:rPr>
        <w:t>generar</w:t>
      </w:r>
      <w:r w:rsidR="01EC15E1" w:rsidRPr="00EE3F83">
        <w:rPr>
          <w:rFonts w:ascii="Montserrat" w:hAnsi="Montserrat"/>
          <w:lang w:val="es-CO"/>
        </w:rPr>
        <w:t xml:space="preserve"> un reporte consolidado sobre el estado </w:t>
      </w:r>
      <w:r w:rsidR="18BA1706" w:rsidRPr="00EE3F83">
        <w:rPr>
          <w:rFonts w:ascii="Montserrat" w:hAnsi="Montserrat"/>
          <w:lang w:val="es-CO"/>
        </w:rPr>
        <w:t xml:space="preserve">general </w:t>
      </w:r>
      <w:r w:rsidR="01EC15E1" w:rsidRPr="00EE3F83">
        <w:rPr>
          <w:rFonts w:ascii="Montserrat" w:hAnsi="Montserrat"/>
          <w:lang w:val="es-CO"/>
        </w:rPr>
        <w:t>de las finanzas perso</w:t>
      </w:r>
      <w:r w:rsidR="59183BA2" w:rsidRPr="00EE3F83">
        <w:rPr>
          <w:rFonts w:ascii="Montserrat" w:hAnsi="Montserrat"/>
          <w:lang w:val="es-CO"/>
        </w:rPr>
        <w:t xml:space="preserve">nales </w:t>
      </w:r>
      <w:r w:rsidR="03891EB5" w:rsidRPr="00EE3F83">
        <w:rPr>
          <w:rFonts w:ascii="Montserrat" w:hAnsi="Montserrat"/>
          <w:lang w:val="es-CO"/>
        </w:rPr>
        <w:t>de sus empleados</w:t>
      </w:r>
      <w:r w:rsidR="584AE414" w:rsidRPr="00EE3F83">
        <w:rPr>
          <w:rFonts w:ascii="Montserrat" w:hAnsi="Montserrat"/>
          <w:lang w:val="es-CO"/>
        </w:rPr>
        <w:t>.</w:t>
      </w:r>
      <w:r w:rsidR="00AF2479" w:rsidRPr="00EE3F83">
        <w:rPr>
          <w:rFonts w:ascii="Montserrat" w:hAnsi="Montserrat"/>
          <w:lang w:val="es-CO"/>
        </w:rPr>
        <w:t xml:space="preserve"> Este punto no incluye un dictamen o diagn</w:t>
      </w:r>
      <w:r w:rsidR="00B74F3F" w:rsidRPr="00EE3F83">
        <w:rPr>
          <w:rFonts w:ascii="Montserrat" w:hAnsi="Montserrat"/>
          <w:lang w:val="es-CO"/>
        </w:rPr>
        <w:t>ó</w:t>
      </w:r>
      <w:r w:rsidR="00AF2479" w:rsidRPr="00EE3F83">
        <w:rPr>
          <w:rFonts w:ascii="Montserrat" w:hAnsi="Montserrat"/>
          <w:lang w:val="es-CO"/>
        </w:rPr>
        <w:t>stico individualizado de cada empleado.</w:t>
      </w:r>
      <w:r w:rsidR="00297168" w:rsidRPr="00EE3F83">
        <w:rPr>
          <w:rFonts w:ascii="Montserrat" w:hAnsi="Montserrat"/>
          <w:lang w:val="es-CO"/>
        </w:rPr>
        <w:t xml:space="preserve"> La empresa y Skandia fijar</w:t>
      </w:r>
      <w:r w:rsidR="00B74F3F" w:rsidRPr="00EE3F83">
        <w:rPr>
          <w:rFonts w:ascii="Montserrat" w:hAnsi="Montserrat"/>
          <w:lang w:val="es-CO"/>
        </w:rPr>
        <w:t>á</w:t>
      </w:r>
      <w:r w:rsidR="00297168" w:rsidRPr="00EE3F83">
        <w:rPr>
          <w:rFonts w:ascii="Montserrat" w:hAnsi="Montserrat"/>
          <w:lang w:val="es-CO"/>
        </w:rPr>
        <w:t xml:space="preserve">n la fecha de este diagnóstico, la cual no podrá superar los 30 días posteriores a su inscripción. </w:t>
      </w:r>
    </w:p>
    <w:p w14:paraId="322D6A1D" w14:textId="77777777" w:rsidR="00336325" w:rsidRPr="00EE3F83" w:rsidRDefault="00336325" w:rsidP="00410724">
      <w:pPr>
        <w:pStyle w:val="ListParagraph"/>
        <w:spacing w:after="0"/>
        <w:jc w:val="both"/>
        <w:rPr>
          <w:rFonts w:ascii="Montserrat" w:hAnsi="Montserrat"/>
          <w:lang w:val="es-CO"/>
        </w:rPr>
      </w:pPr>
    </w:p>
    <w:p w14:paraId="7E7A1364" w14:textId="7D54CE41" w:rsidR="00B008AD" w:rsidRDefault="2BA6FE35" w:rsidP="00410724">
      <w:pPr>
        <w:pStyle w:val="ListParagraph"/>
        <w:numPr>
          <w:ilvl w:val="0"/>
          <w:numId w:val="8"/>
        </w:numPr>
        <w:spacing w:after="0"/>
        <w:ind w:left="72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 xml:space="preserve">Tres (3) </w:t>
      </w:r>
      <w:proofErr w:type="spellStart"/>
      <w:r w:rsidRPr="003D7656">
        <w:rPr>
          <w:rFonts w:ascii="Montserrat" w:hAnsi="Montserrat"/>
          <w:i/>
          <w:iCs/>
          <w:lang w:val="es-CO"/>
        </w:rPr>
        <w:t>Open</w:t>
      </w:r>
      <w:r w:rsidR="00B32E66" w:rsidRPr="003D7656">
        <w:rPr>
          <w:rFonts w:ascii="Montserrat" w:hAnsi="Montserrat"/>
          <w:i/>
          <w:iCs/>
          <w:lang w:val="es-CO"/>
        </w:rPr>
        <w:t>Space</w:t>
      </w:r>
      <w:proofErr w:type="spellEnd"/>
      <w:r w:rsidR="00B32E66" w:rsidRPr="003D7656">
        <w:rPr>
          <w:rFonts w:ascii="Montserrat" w:hAnsi="Montserrat"/>
          <w:i/>
          <w:iCs/>
          <w:lang w:val="es-CO"/>
        </w:rPr>
        <w:t xml:space="preserve">: </w:t>
      </w:r>
      <w:r w:rsidR="00B32E66" w:rsidRPr="00D60D57">
        <w:rPr>
          <w:rFonts w:ascii="Montserrat" w:hAnsi="Montserrat"/>
          <w:lang w:val="es-CO"/>
        </w:rPr>
        <w:t>Una guía de finanzas abiertas para todos los colaboradores de las empresas participantes</w:t>
      </w:r>
      <w:r w:rsidR="00B32E66" w:rsidRPr="003D7656">
        <w:rPr>
          <w:rFonts w:ascii="Montserrat" w:hAnsi="Montserrat"/>
          <w:i/>
          <w:iCs/>
          <w:lang w:val="es-CO"/>
        </w:rPr>
        <w:t>.</w:t>
      </w:r>
      <w:r w:rsidR="00B008AD" w:rsidRPr="003D7656">
        <w:rPr>
          <w:rFonts w:ascii="Montserrat" w:hAnsi="Montserrat"/>
          <w:i/>
          <w:iCs/>
          <w:lang w:val="es-CO"/>
        </w:rPr>
        <w:t xml:space="preserve"> </w:t>
      </w:r>
      <w:r w:rsidR="00297168" w:rsidRPr="003D7656">
        <w:rPr>
          <w:rFonts w:ascii="Montserrat" w:hAnsi="Montserrat"/>
          <w:lang w:val="es-CO"/>
        </w:rPr>
        <w:t>La empresa y Skandia fijar</w:t>
      </w:r>
      <w:r w:rsidR="007F1824" w:rsidRPr="003D7656">
        <w:rPr>
          <w:rFonts w:ascii="Montserrat" w:hAnsi="Montserrat"/>
          <w:lang w:val="es-CO"/>
        </w:rPr>
        <w:t>á</w:t>
      </w:r>
      <w:r w:rsidR="00297168" w:rsidRPr="003D7656">
        <w:rPr>
          <w:rFonts w:ascii="Montserrat" w:hAnsi="Montserrat"/>
          <w:lang w:val="es-CO"/>
        </w:rPr>
        <w:t>n de común acuerdo su cronograma</w:t>
      </w:r>
      <w:r w:rsidR="00B008AD" w:rsidRPr="003D7656">
        <w:rPr>
          <w:rFonts w:ascii="Montserrat" w:hAnsi="Montserrat"/>
          <w:lang w:val="es-CO"/>
        </w:rPr>
        <w:t>.</w:t>
      </w:r>
    </w:p>
    <w:p w14:paraId="7F5A87EF" w14:textId="77777777" w:rsidR="00336325" w:rsidRPr="00336325" w:rsidRDefault="00336325" w:rsidP="00410724">
      <w:pPr>
        <w:spacing w:after="0"/>
        <w:jc w:val="both"/>
        <w:rPr>
          <w:rFonts w:ascii="Montserrat" w:hAnsi="Montserrat"/>
          <w:lang w:val="es-CO"/>
        </w:rPr>
      </w:pPr>
    </w:p>
    <w:p w14:paraId="36C6E704" w14:textId="04B535EB" w:rsidR="00B008AD" w:rsidRDefault="00B008AD" w:rsidP="00410724">
      <w:pPr>
        <w:pStyle w:val="ListParagraph"/>
        <w:numPr>
          <w:ilvl w:val="0"/>
          <w:numId w:val="8"/>
        </w:numPr>
        <w:spacing w:after="0"/>
        <w:ind w:left="72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>C</w:t>
      </w:r>
      <w:r w:rsidR="2BA6FE35" w:rsidRPr="003D7656">
        <w:rPr>
          <w:rFonts w:ascii="Montserrat" w:hAnsi="Montserrat"/>
          <w:lang w:val="es-CO"/>
        </w:rPr>
        <w:t xml:space="preserve">uatro (4) jornadas de </w:t>
      </w:r>
      <w:r w:rsidR="2BA6FE35" w:rsidRPr="003D7656">
        <w:rPr>
          <w:rFonts w:ascii="Montserrat" w:hAnsi="Montserrat"/>
          <w:i/>
          <w:iCs/>
          <w:lang w:val="es-CO"/>
        </w:rPr>
        <w:t xml:space="preserve">Salud Financiera </w:t>
      </w:r>
      <w:proofErr w:type="spellStart"/>
      <w:r w:rsidR="2BA6FE35" w:rsidRPr="003D7656">
        <w:rPr>
          <w:rFonts w:ascii="Montserrat" w:hAnsi="Montserrat"/>
          <w:i/>
          <w:iCs/>
          <w:lang w:val="es-CO"/>
        </w:rPr>
        <w:t>Attack</w:t>
      </w:r>
      <w:proofErr w:type="spellEnd"/>
      <w:r w:rsidR="2BA6FE35" w:rsidRPr="003D7656">
        <w:rPr>
          <w:rFonts w:ascii="Montserrat" w:hAnsi="Montserrat"/>
          <w:i/>
          <w:iCs/>
          <w:lang w:val="es-CO"/>
        </w:rPr>
        <w:t xml:space="preserve"> </w:t>
      </w:r>
      <w:r w:rsidR="157A47AC" w:rsidRPr="003D7656">
        <w:rPr>
          <w:rFonts w:ascii="Montserrat" w:hAnsi="Montserrat"/>
          <w:lang w:val="es-CO"/>
        </w:rPr>
        <w:t>durante</w:t>
      </w:r>
      <w:r w:rsidR="2BA6FE35" w:rsidRPr="003D7656">
        <w:rPr>
          <w:rFonts w:ascii="Montserrat" w:hAnsi="Montserrat"/>
          <w:lang w:val="es-CO"/>
        </w:rPr>
        <w:t xml:space="preserve"> el año para </w:t>
      </w:r>
      <w:r w:rsidR="2A5D96E1" w:rsidRPr="003D7656">
        <w:rPr>
          <w:rFonts w:ascii="Montserrat" w:hAnsi="Montserrat"/>
          <w:lang w:val="es-CO"/>
        </w:rPr>
        <w:t>sus empleados</w:t>
      </w:r>
      <w:r w:rsidR="2BA6FE35" w:rsidRPr="003D7656">
        <w:rPr>
          <w:rFonts w:ascii="Montserrat" w:hAnsi="Montserrat"/>
          <w:lang w:val="es-CO"/>
        </w:rPr>
        <w:t xml:space="preserve">. De acuerdo con </w:t>
      </w:r>
      <w:r w:rsidR="52347AED" w:rsidRPr="003D7656">
        <w:rPr>
          <w:rFonts w:ascii="Montserrat" w:hAnsi="Montserrat"/>
          <w:lang w:val="es-CO"/>
        </w:rPr>
        <w:t xml:space="preserve">su </w:t>
      </w:r>
      <w:r w:rsidR="2BA6FE35" w:rsidRPr="003D7656">
        <w:rPr>
          <w:rFonts w:ascii="Montserrat" w:hAnsi="Montserrat"/>
          <w:lang w:val="es-CO"/>
        </w:rPr>
        <w:t xml:space="preserve">preferencia, uno de nuestros </w:t>
      </w:r>
      <w:proofErr w:type="spellStart"/>
      <w:r w:rsidR="2BA6FE35" w:rsidRPr="003D7656">
        <w:rPr>
          <w:rFonts w:ascii="Montserrat" w:hAnsi="Montserrat"/>
          <w:i/>
          <w:iCs/>
          <w:lang w:val="es-CO"/>
        </w:rPr>
        <w:t>Financial</w:t>
      </w:r>
      <w:proofErr w:type="spellEnd"/>
      <w:r w:rsidR="2BA6FE35" w:rsidRPr="003D7656">
        <w:rPr>
          <w:rFonts w:ascii="Montserrat" w:hAnsi="Montserrat"/>
          <w:i/>
          <w:iCs/>
          <w:lang w:val="es-CO"/>
        </w:rPr>
        <w:t xml:space="preserve"> </w:t>
      </w:r>
      <w:proofErr w:type="spellStart"/>
      <w:r w:rsidR="2BA6FE35" w:rsidRPr="003D7656">
        <w:rPr>
          <w:rFonts w:ascii="Montserrat" w:hAnsi="Montserrat"/>
          <w:i/>
          <w:iCs/>
          <w:lang w:val="es-CO"/>
        </w:rPr>
        <w:t>Planners</w:t>
      </w:r>
      <w:proofErr w:type="spellEnd"/>
      <w:r w:rsidR="2BA6FE35" w:rsidRPr="003D7656">
        <w:rPr>
          <w:rFonts w:ascii="Montserrat" w:hAnsi="Montserrat"/>
          <w:lang w:val="es-CO"/>
        </w:rPr>
        <w:t xml:space="preserve"> certificados estará disponible un día completo cada tres meses para</w:t>
      </w:r>
      <w:r w:rsidR="3EE8BEDE" w:rsidRPr="003D7656">
        <w:rPr>
          <w:rFonts w:ascii="Montserrat" w:hAnsi="Montserrat"/>
          <w:lang w:val="es-CO"/>
        </w:rPr>
        <w:t>,</w:t>
      </w:r>
      <w:r w:rsidR="2BA6FE35" w:rsidRPr="003D7656">
        <w:rPr>
          <w:rFonts w:ascii="Montserrat" w:hAnsi="Montserrat"/>
          <w:lang w:val="es-CO"/>
        </w:rPr>
        <w:t xml:space="preserve"> virtual o presencialmente</w:t>
      </w:r>
      <w:r w:rsidR="06BCAB42" w:rsidRPr="003D7656">
        <w:rPr>
          <w:rFonts w:ascii="Montserrat" w:hAnsi="Montserrat"/>
          <w:lang w:val="es-CO"/>
        </w:rPr>
        <w:t>,</w:t>
      </w:r>
      <w:r w:rsidR="2BA6FE35" w:rsidRPr="003D7656">
        <w:rPr>
          <w:rFonts w:ascii="Montserrat" w:hAnsi="Montserrat"/>
          <w:lang w:val="es-CO"/>
        </w:rPr>
        <w:t xml:space="preserve"> realizar el plan financiero a medida de cada uno de los empleados de </w:t>
      </w:r>
      <w:r w:rsidR="5FEEAA1D" w:rsidRPr="003D7656">
        <w:rPr>
          <w:rFonts w:ascii="Montserrat" w:hAnsi="Montserrat"/>
          <w:lang w:val="es-CO"/>
        </w:rPr>
        <w:t>la</w:t>
      </w:r>
      <w:r w:rsidR="2BA6FE35" w:rsidRPr="003D7656">
        <w:rPr>
          <w:rFonts w:ascii="Montserrat" w:hAnsi="Montserrat"/>
          <w:lang w:val="es-CO"/>
        </w:rPr>
        <w:t xml:space="preserve"> empresa</w:t>
      </w:r>
      <w:r w:rsidR="7BDA3069" w:rsidRPr="003D7656">
        <w:rPr>
          <w:rFonts w:ascii="Montserrat" w:hAnsi="Montserrat"/>
          <w:lang w:val="es-CO"/>
        </w:rPr>
        <w:t xml:space="preserve"> </w:t>
      </w:r>
      <w:r w:rsidR="18830F5C" w:rsidRPr="003D7656">
        <w:rPr>
          <w:rFonts w:ascii="Montserrat" w:hAnsi="Montserrat"/>
          <w:lang w:val="es-CO"/>
        </w:rPr>
        <w:t>(e</w:t>
      </w:r>
      <w:r w:rsidR="2BA6FE35" w:rsidRPr="003D7656">
        <w:rPr>
          <w:rFonts w:ascii="Montserrat" w:hAnsi="Montserrat"/>
          <w:lang w:val="es-CO"/>
        </w:rPr>
        <w:t>l valor de mercado de estas jornadas está entre COP$500.000 y COP$1.000.000).</w:t>
      </w:r>
      <w:r w:rsidR="00297168" w:rsidRPr="003D7656">
        <w:rPr>
          <w:rFonts w:ascii="Montserrat" w:hAnsi="Montserrat"/>
          <w:lang w:val="es-CO"/>
        </w:rPr>
        <w:t xml:space="preserve"> El referido año se contará desde el día de inscripción de la empresa</w:t>
      </w:r>
      <w:r w:rsidR="00B32E66" w:rsidRPr="003D7656">
        <w:rPr>
          <w:rFonts w:ascii="Montserrat" w:hAnsi="Montserrat"/>
          <w:lang w:val="es-CO"/>
        </w:rPr>
        <w:t>.</w:t>
      </w:r>
    </w:p>
    <w:p w14:paraId="11F55099" w14:textId="77777777" w:rsidR="00336325" w:rsidRPr="00336325" w:rsidRDefault="00336325" w:rsidP="00410724">
      <w:pPr>
        <w:spacing w:after="0"/>
        <w:jc w:val="both"/>
        <w:rPr>
          <w:rFonts w:ascii="Montserrat" w:hAnsi="Montserrat"/>
          <w:lang w:val="es-CO"/>
        </w:rPr>
      </w:pPr>
    </w:p>
    <w:p w14:paraId="68DBB1C0" w14:textId="48C133B5" w:rsidR="00336325" w:rsidRDefault="2BA6FE35" w:rsidP="00410724">
      <w:pPr>
        <w:pStyle w:val="ListParagraph"/>
        <w:numPr>
          <w:ilvl w:val="0"/>
          <w:numId w:val="8"/>
        </w:numPr>
        <w:spacing w:after="0"/>
        <w:ind w:left="72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 xml:space="preserve">Acceso a </w:t>
      </w:r>
      <w:r w:rsidRPr="003D7656">
        <w:rPr>
          <w:rFonts w:ascii="Montserrat" w:hAnsi="Montserrat"/>
          <w:i/>
          <w:iCs/>
          <w:lang w:val="es-CO"/>
        </w:rPr>
        <w:t xml:space="preserve">Skandia </w:t>
      </w:r>
      <w:proofErr w:type="spellStart"/>
      <w:r w:rsidRPr="003D7656">
        <w:rPr>
          <w:rFonts w:ascii="Montserrat" w:hAnsi="Montserrat"/>
          <w:i/>
          <w:iCs/>
          <w:lang w:val="es-CO"/>
        </w:rPr>
        <w:t>Channel</w:t>
      </w:r>
      <w:proofErr w:type="spellEnd"/>
      <w:r w:rsidRPr="003D7656">
        <w:rPr>
          <w:rFonts w:ascii="Montserrat" w:hAnsi="Montserrat"/>
          <w:i/>
          <w:iCs/>
          <w:lang w:val="es-CO"/>
        </w:rPr>
        <w:t xml:space="preserve"> </w:t>
      </w:r>
      <w:r w:rsidRPr="003D7656">
        <w:rPr>
          <w:rFonts w:ascii="Montserrat" w:hAnsi="Montserrat"/>
          <w:lang w:val="es-CO"/>
        </w:rPr>
        <w:t>a todos los empleados de la empresa</w:t>
      </w:r>
      <w:r w:rsidR="5EEC3E3D" w:rsidRPr="003D7656">
        <w:rPr>
          <w:rFonts w:ascii="Montserrat" w:hAnsi="Montserrat"/>
          <w:lang w:val="es-CO"/>
        </w:rPr>
        <w:t>,</w:t>
      </w:r>
      <w:r w:rsidRPr="003D7656">
        <w:rPr>
          <w:rFonts w:ascii="Montserrat" w:hAnsi="Montserrat"/>
          <w:lang w:val="es-CO"/>
        </w:rPr>
        <w:t xml:space="preserve"> nuestra plataforma exclusiva de educación financiera</w:t>
      </w:r>
      <w:r w:rsidR="00AF2479" w:rsidRPr="003D7656">
        <w:rPr>
          <w:rFonts w:ascii="Montserrat" w:hAnsi="Montserrat"/>
          <w:lang w:val="es-CO"/>
        </w:rPr>
        <w:t>,</w:t>
      </w:r>
      <w:r w:rsidRPr="003D7656">
        <w:rPr>
          <w:rFonts w:ascii="Montserrat" w:hAnsi="Montserrat"/>
          <w:lang w:val="es-CO"/>
        </w:rPr>
        <w:t xml:space="preserve"> para que liberen el poder de sus finanzas.</w:t>
      </w:r>
      <w:r w:rsidR="00297168" w:rsidRPr="003D7656">
        <w:rPr>
          <w:rFonts w:ascii="Montserrat" w:hAnsi="Montserrat"/>
          <w:lang w:val="es-CO"/>
        </w:rPr>
        <w:t xml:space="preserve"> El acceso será d</w:t>
      </w:r>
      <w:r w:rsidR="007F1824" w:rsidRPr="003D7656">
        <w:rPr>
          <w:rFonts w:ascii="Montserrat" w:hAnsi="Montserrat"/>
          <w:lang w:val="es-CO"/>
        </w:rPr>
        <w:t>urante la duración del reto</w:t>
      </w:r>
      <w:r w:rsidR="00336325">
        <w:rPr>
          <w:rFonts w:ascii="Montserrat" w:hAnsi="Montserrat"/>
          <w:lang w:val="es-CO"/>
        </w:rPr>
        <w:t>.</w:t>
      </w:r>
    </w:p>
    <w:p w14:paraId="358CE930" w14:textId="77777777" w:rsidR="00336325" w:rsidRPr="00336325" w:rsidRDefault="00336325" w:rsidP="00410724">
      <w:pPr>
        <w:spacing w:after="0"/>
        <w:jc w:val="both"/>
        <w:rPr>
          <w:rFonts w:ascii="Montserrat" w:hAnsi="Montserrat"/>
          <w:lang w:val="es-CO"/>
        </w:rPr>
      </w:pPr>
    </w:p>
    <w:p w14:paraId="3296304B" w14:textId="77777777" w:rsidR="00B008AD" w:rsidRDefault="2BA6FE35" w:rsidP="00410724">
      <w:pPr>
        <w:pStyle w:val="ListParagraph"/>
        <w:numPr>
          <w:ilvl w:val="0"/>
          <w:numId w:val="8"/>
        </w:numPr>
        <w:spacing w:after="0"/>
        <w:ind w:left="72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 xml:space="preserve">Certificación </w:t>
      </w:r>
      <w:r w:rsidR="00B008AD" w:rsidRPr="003D7656">
        <w:rPr>
          <w:rFonts w:ascii="Montserrat" w:hAnsi="Montserrat"/>
          <w:lang w:val="es-CO"/>
        </w:rPr>
        <w:t xml:space="preserve">otorgada por Skandia Pensiones y Cesantías S.A </w:t>
      </w:r>
      <w:r w:rsidR="2914BB59" w:rsidRPr="003D7656">
        <w:rPr>
          <w:rFonts w:ascii="Montserrat" w:hAnsi="Montserrat"/>
          <w:lang w:val="es-CO"/>
        </w:rPr>
        <w:t xml:space="preserve">destacando su </w:t>
      </w:r>
      <w:r w:rsidRPr="003D7656">
        <w:rPr>
          <w:rFonts w:ascii="Montserrat" w:hAnsi="Montserrat"/>
          <w:lang w:val="es-CO"/>
        </w:rPr>
        <w:t xml:space="preserve">compromiso con la educación financiera de </w:t>
      </w:r>
      <w:r w:rsidR="733ECB82" w:rsidRPr="003D7656">
        <w:rPr>
          <w:rFonts w:ascii="Montserrat" w:hAnsi="Montserrat"/>
          <w:lang w:val="es-CO"/>
        </w:rPr>
        <w:t>sus empleados</w:t>
      </w:r>
      <w:r w:rsidRPr="003D7656">
        <w:rPr>
          <w:rFonts w:ascii="Montserrat" w:hAnsi="Montserrat"/>
          <w:lang w:val="es-CO"/>
        </w:rPr>
        <w:t>.</w:t>
      </w:r>
    </w:p>
    <w:p w14:paraId="53F175D6" w14:textId="77777777" w:rsidR="00336325" w:rsidRPr="00336325" w:rsidRDefault="00336325" w:rsidP="00410724">
      <w:pPr>
        <w:spacing w:after="0"/>
        <w:jc w:val="both"/>
        <w:rPr>
          <w:rFonts w:ascii="Montserrat" w:hAnsi="Montserrat"/>
          <w:lang w:val="es-CO"/>
        </w:rPr>
      </w:pPr>
    </w:p>
    <w:p w14:paraId="3F1877F0" w14:textId="48F6793F" w:rsidR="00B008AD" w:rsidRDefault="00B008AD" w:rsidP="00410724">
      <w:pPr>
        <w:pStyle w:val="ListParagraph"/>
        <w:numPr>
          <w:ilvl w:val="0"/>
          <w:numId w:val="8"/>
        </w:numPr>
        <w:spacing w:after="0"/>
        <w:ind w:left="72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>Skandia Pensiones y Cesantías S.A. podrá ofrecer beneficios adicionales personalizados durante la ejecución del Reto.</w:t>
      </w:r>
    </w:p>
    <w:p w14:paraId="1007AB39" w14:textId="77777777" w:rsidR="006657F6" w:rsidRPr="006657F6" w:rsidRDefault="006657F6" w:rsidP="006657F6">
      <w:pPr>
        <w:pStyle w:val="ListParagraph"/>
        <w:rPr>
          <w:rFonts w:ascii="Montserrat" w:hAnsi="Montserrat"/>
          <w:lang w:val="es-CO"/>
        </w:rPr>
      </w:pPr>
    </w:p>
    <w:p w14:paraId="4566B3AC" w14:textId="77777777" w:rsidR="006657F6" w:rsidRPr="006657F6" w:rsidRDefault="006657F6" w:rsidP="006657F6">
      <w:pPr>
        <w:spacing w:after="0"/>
        <w:jc w:val="both"/>
        <w:rPr>
          <w:rFonts w:ascii="Montserrat" w:hAnsi="Montserrat"/>
          <w:lang w:val="es-CO"/>
        </w:rPr>
      </w:pPr>
    </w:p>
    <w:p w14:paraId="09BF40AB" w14:textId="77777777" w:rsidR="009B31A8" w:rsidRPr="006F3B41" w:rsidRDefault="009B31A8" w:rsidP="00CB7E02">
      <w:pPr>
        <w:pStyle w:val="ListParagraph"/>
        <w:spacing w:after="0"/>
        <w:ind w:left="1080"/>
        <w:jc w:val="both"/>
        <w:rPr>
          <w:rFonts w:ascii="Montserrat" w:hAnsi="Montserrat"/>
          <w:lang w:val="es-CO"/>
        </w:rPr>
      </w:pPr>
    </w:p>
    <w:p w14:paraId="6192C195" w14:textId="41721BBB" w:rsidR="00D94DB0" w:rsidRPr="009B31A8" w:rsidRDefault="001401C0" w:rsidP="00CB7E02">
      <w:pPr>
        <w:pStyle w:val="ListParagraph"/>
        <w:numPr>
          <w:ilvl w:val="2"/>
          <w:numId w:val="7"/>
        </w:numPr>
        <w:spacing w:after="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  <w:r w:rsidRPr="009B31A8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lastRenderedPageBreak/>
        <w:t>Por la acumulación de puntos</w:t>
      </w:r>
    </w:p>
    <w:p w14:paraId="40135A0B" w14:textId="77777777" w:rsidR="009B31A8" w:rsidRPr="009B31A8" w:rsidRDefault="009B31A8" w:rsidP="00CB7E02">
      <w:pPr>
        <w:pStyle w:val="ListParagraph"/>
        <w:spacing w:after="0"/>
        <w:ind w:left="216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</w:p>
    <w:p w14:paraId="328DF0D3" w14:textId="6B236FD9" w:rsidR="00B41D0B" w:rsidRPr="002308F3" w:rsidRDefault="00B008AD" w:rsidP="00410724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="Montserrat" w:hAnsi="Montserrat"/>
          <w:lang w:val="es-CO"/>
        </w:rPr>
      </w:pPr>
      <w:r w:rsidRPr="002308F3">
        <w:rPr>
          <w:rFonts w:ascii="Montserrat" w:hAnsi="Montserrat"/>
          <w:lang w:val="es-CO"/>
        </w:rPr>
        <w:t xml:space="preserve">Las empresas que al finalizar la vigencia de la campaña estén dentro de las primeras tres (3) primeras posiciones, con la mayor cantidad de puntos, serán ganadores del reto y tendrán acceso a una experiencia personalizada creada a la medida de la empresa por el valor comercial de acuerdo </w:t>
      </w:r>
      <w:r w:rsidR="00B41D0B" w:rsidRPr="002308F3">
        <w:rPr>
          <w:rFonts w:ascii="Montserrat" w:hAnsi="Montserrat"/>
          <w:lang w:val="es-CO"/>
        </w:rPr>
        <w:t>con</w:t>
      </w:r>
      <w:r w:rsidRPr="002308F3">
        <w:rPr>
          <w:rFonts w:ascii="Montserrat" w:hAnsi="Montserrat"/>
          <w:lang w:val="es-CO"/>
        </w:rPr>
        <w:t xml:space="preserve"> </w:t>
      </w:r>
      <w:r w:rsidR="00B41D0B" w:rsidRPr="002308F3">
        <w:rPr>
          <w:rFonts w:ascii="Montserrat" w:hAnsi="Montserrat"/>
          <w:lang w:val="es-CO"/>
        </w:rPr>
        <w:t xml:space="preserve">el </w:t>
      </w:r>
      <w:r w:rsidRPr="002308F3">
        <w:rPr>
          <w:rFonts w:ascii="Montserrat" w:hAnsi="Montserrat"/>
          <w:lang w:val="es-CO"/>
        </w:rPr>
        <w:t>lugar ocupado:</w:t>
      </w:r>
    </w:p>
    <w:p w14:paraId="51C6487B" w14:textId="77777777" w:rsidR="009B31A8" w:rsidRPr="003D7656" w:rsidRDefault="009B31A8" w:rsidP="00410724">
      <w:pPr>
        <w:spacing w:after="0"/>
        <w:jc w:val="both"/>
        <w:rPr>
          <w:rFonts w:ascii="Montserrat" w:hAnsi="Montserrat"/>
          <w:b/>
          <w:bCs/>
          <w:u w:val="single"/>
          <w:lang w:val="es-CO"/>
        </w:rPr>
      </w:pPr>
    </w:p>
    <w:p w14:paraId="636C1E13" w14:textId="4507F696" w:rsidR="00F5366D" w:rsidRPr="003D7656" w:rsidRDefault="26E23E47" w:rsidP="00410724">
      <w:pPr>
        <w:pStyle w:val="ListParagraph"/>
        <w:spacing w:after="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b/>
          <w:bCs/>
          <w:lang w:val="es-CO"/>
        </w:rPr>
        <w:t>1er Lugar</w:t>
      </w:r>
      <w:r w:rsidR="00F5366D" w:rsidRPr="003D7656">
        <w:rPr>
          <w:rFonts w:ascii="Montserrat" w:hAnsi="Montserrat"/>
          <w:b/>
          <w:bCs/>
          <w:lang w:val="es-CO"/>
        </w:rPr>
        <w:t xml:space="preserve"> - Premio Skandia Bien–Estar Financiero Oro:</w:t>
      </w:r>
      <w:r w:rsidR="00F5366D" w:rsidRPr="003D7656">
        <w:rPr>
          <w:rFonts w:ascii="Montserrat" w:hAnsi="Montserrat"/>
          <w:lang w:val="es-CO"/>
        </w:rPr>
        <w:t xml:space="preserve"> </w:t>
      </w:r>
      <w:r w:rsidR="00B008AD" w:rsidRPr="003D7656">
        <w:rPr>
          <w:rFonts w:ascii="Montserrat" w:hAnsi="Montserrat"/>
          <w:lang w:val="es-CO"/>
        </w:rPr>
        <w:t xml:space="preserve">Por valor comercial </w:t>
      </w:r>
      <w:r w:rsidR="00B41D0B" w:rsidRPr="003D7656">
        <w:rPr>
          <w:rFonts w:ascii="Montserrat" w:hAnsi="Montserrat"/>
          <w:lang w:val="es-CO"/>
        </w:rPr>
        <w:t>de</w:t>
      </w:r>
      <w:r w:rsidR="00F5366D" w:rsidRPr="003D7656">
        <w:rPr>
          <w:rFonts w:ascii="Montserrat" w:hAnsi="Montserrat"/>
          <w:lang w:val="es-CO"/>
        </w:rPr>
        <w:t xml:space="preserve"> COP $2</w:t>
      </w:r>
      <w:r w:rsidR="00B008AD" w:rsidRPr="003D7656">
        <w:rPr>
          <w:rFonts w:ascii="Montserrat" w:hAnsi="Montserrat"/>
          <w:lang w:val="es-CO"/>
        </w:rPr>
        <w:t>0</w:t>
      </w:r>
      <w:r w:rsidR="00F5366D" w:rsidRPr="003D7656">
        <w:rPr>
          <w:rFonts w:ascii="Montserrat" w:hAnsi="Montserrat"/>
          <w:lang w:val="es-CO"/>
        </w:rPr>
        <w:t>.000.000.</w:t>
      </w:r>
    </w:p>
    <w:p w14:paraId="7876A732" w14:textId="2E604A3C" w:rsidR="00F5366D" w:rsidRPr="003D7656" w:rsidRDefault="00F5366D" w:rsidP="00410724">
      <w:pPr>
        <w:pStyle w:val="ListParagraph"/>
        <w:spacing w:after="0"/>
        <w:jc w:val="both"/>
        <w:rPr>
          <w:rFonts w:ascii="Montserrat" w:hAnsi="Montserrat"/>
          <w:b/>
          <w:bCs/>
          <w:lang w:val="es-CO"/>
        </w:rPr>
      </w:pPr>
      <w:r w:rsidRPr="003D7656">
        <w:rPr>
          <w:rFonts w:ascii="Montserrat" w:hAnsi="Montserrat"/>
          <w:b/>
          <w:bCs/>
          <w:lang w:val="es-CO"/>
        </w:rPr>
        <w:t xml:space="preserve">2do Lugar – Premio Skandia </w:t>
      </w:r>
      <w:proofErr w:type="gramStart"/>
      <w:r w:rsidRPr="003D7656">
        <w:rPr>
          <w:rFonts w:ascii="Montserrat" w:hAnsi="Montserrat"/>
          <w:b/>
          <w:bCs/>
          <w:lang w:val="es-CO"/>
        </w:rPr>
        <w:t>Bien-Estar</w:t>
      </w:r>
      <w:proofErr w:type="gramEnd"/>
      <w:r w:rsidRPr="003D7656">
        <w:rPr>
          <w:rFonts w:ascii="Montserrat" w:hAnsi="Montserrat"/>
          <w:b/>
          <w:bCs/>
          <w:lang w:val="es-CO"/>
        </w:rPr>
        <w:t xml:space="preserve"> Financiero Plata: </w:t>
      </w:r>
      <w:r w:rsidR="00B41D0B" w:rsidRPr="003D7656">
        <w:rPr>
          <w:rFonts w:ascii="Montserrat" w:hAnsi="Montserrat"/>
          <w:lang w:val="es-CO"/>
        </w:rPr>
        <w:t xml:space="preserve">Por valor comercial de </w:t>
      </w:r>
      <w:r w:rsidRPr="003D7656">
        <w:rPr>
          <w:rFonts w:ascii="Montserrat" w:hAnsi="Montserrat"/>
          <w:lang w:val="es-CO"/>
        </w:rPr>
        <w:t>COP $10.000.000.</w:t>
      </w:r>
    </w:p>
    <w:p w14:paraId="07B96699" w14:textId="4776E78A" w:rsidR="00B41D0B" w:rsidRPr="003D7656" w:rsidRDefault="00F5366D" w:rsidP="00410724">
      <w:pPr>
        <w:pStyle w:val="ListParagraph"/>
        <w:spacing w:after="0"/>
        <w:jc w:val="both"/>
        <w:rPr>
          <w:rFonts w:ascii="Montserrat" w:hAnsi="Montserrat"/>
          <w:b/>
          <w:bCs/>
          <w:lang w:val="es-CO"/>
        </w:rPr>
      </w:pPr>
      <w:r w:rsidRPr="003D7656">
        <w:rPr>
          <w:rFonts w:ascii="Montserrat" w:hAnsi="Montserrat"/>
          <w:b/>
          <w:bCs/>
          <w:lang w:val="es-CO"/>
        </w:rPr>
        <w:t>3</w:t>
      </w:r>
      <w:r w:rsidR="00B008AD" w:rsidRPr="003D7656">
        <w:rPr>
          <w:rFonts w:ascii="Montserrat" w:hAnsi="Montserrat"/>
          <w:b/>
          <w:bCs/>
          <w:lang w:val="es-CO"/>
        </w:rPr>
        <w:t>e</w:t>
      </w:r>
      <w:r w:rsidRPr="003D7656">
        <w:rPr>
          <w:rFonts w:ascii="Montserrat" w:hAnsi="Montserrat"/>
          <w:b/>
          <w:bCs/>
          <w:lang w:val="es-CO"/>
        </w:rPr>
        <w:t xml:space="preserve">r Lugar – Premio Skandia </w:t>
      </w:r>
      <w:proofErr w:type="gramStart"/>
      <w:r w:rsidRPr="003D7656">
        <w:rPr>
          <w:rFonts w:ascii="Montserrat" w:hAnsi="Montserrat"/>
          <w:b/>
          <w:bCs/>
          <w:lang w:val="es-CO"/>
        </w:rPr>
        <w:t>Bien-Estar</w:t>
      </w:r>
      <w:proofErr w:type="gramEnd"/>
      <w:r w:rsidRPr="003D7656">
        <w:rPr>
          <w:rFonts w:ascii="Montserrat" w:hAnsi="Montserrat"/>
          <w:b/>
          <w:bCs/>
          <w:lang w:val="es-CO"/>
        </w:rPr>
        <w:t xml:space="preserve"> Financiero Bronce: </w:t>
      </w:r>
      <w:r w:rsidR="00B41D0B" w:rsidRPr="003D7656">
        <w:rPr>
          <w:rFonts w:ascii="Montserrat" w:hAnsi="Montserrat"/>
          <w:lang w:val="es-CO"/>
        </w:rPr>
        <w:t>Por valor comercial de</w:t>
      </w:r>
      <w:r w:rsidRPr="003D7656">
        <w:rPr>
          <w:rFonts w:ascii="Montserrat" w:hAnsi="Montserrat"/>
          <w:lang w:val="es-CO"/>
        </w:rPr>
        <w:t xml:space="preserve"> COP $5.000.000.</w:t>
      </w:r>
    </w:p>
    <w:p w14:paraId="6D3211C0" w14:textId="77777777" w:rsidR="009B31A8" w:rsidRPr="003D7656" w:rsidRDefault="009B31A8" w:rsidP="00410724">
      <w:pPr>
        <w:pStyle w:val="ListParagraph"/>
        <w:spacing w:after="0"/>
        <w:jc w:val="both"/>
        <w:rPr>
          <w:rFonts w:ascii="Montserrat" w:hAnsi="Montserrat"/>
          <w:b/>
          <w:bCs/>
          <w:lang w:val="es-CO"/>
        </w:rPr>
      </w:pPr>
    </w:p>
    <w:p w14:paraId="621F42D9" w14:textId="62EAE7D5" w:rsidR="00B41D0B" w:rsidRPr="00C41F88" w:rsidRDefault="002308F3" w:rsidP="00410724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="Montserrat" w:hAnsi="Montserrat"/>
          <w:b/>
          <w:bCs/>
          <w:lang w:val="es-CO"/>
        </w:rPr>
      </w:pPr>
      <w:r>
        <w:rPr>
          <w:rFonts w:ascii="Montserrat" w:hAnsi="Montserrat"/>
          <w:lang w:val="es-CO"/>
        </w:rPr>
        <w:t>L</w:t>
      </w:r>
      <w:r w:rsidR="00B41D0B" w:rsidRPr="002308F3">
        <w:rPr>
          <w:rFonts w:ascii="Montserrat" w:hAnsi="Montserrat"/>
          <w:lang w:val="es-CO"/>
        </w:rPr>
        <w:t>a empresa que al finalizar la vigencia de campaña acumule la mayor cantidad de puntos se le otorgar</w:t>
      </w:r>
      <w:r w:rsidR="00E917F5">
        <w:rPr>
          <w:rFonts w:ascii="Montserrat" w:hAnsi="Montserrat"/>
          <w:lang w:val="es-CO"/>
        </w:rPr>
        <w:t>á</w:t>
      </w:r>
      <w:r w:rsidR="00B41D0B" w:rsidRPr="002308F3">
        <w:rPr>
          <w:rFonts w:ascii="Montserrat" w:hAnsi="Montserrat"/>
          <w:lang w:val="es-CO"/>
        </w:rPr>
        <w:t xml:space="preserve"> el Premio Galardón </w:t>
      </w:r>
      <w:r w:rsidR="00B41D0B" w:rsidRPr="002308F3">
        <w:rPr>
          <w:rFonts w:ascii="Montserrat" w:hAnsi="Montserrat"/>
          <w:b/>
          <w:bCs/>
          <w:lang w:val="es-CO"/>
        </w:rPr>
        <w:t>“</w:t>
      </w:r>
      <w:proofErr w:type="gramStart"/>
      <w:r w:rsidR="00B41D0B" w:rsidRPr="002308F3">
        <w:rPr>
          <w:rFonts w:ascii="Montserrat" w:hAnsi="Montserrat"/>
          <w:b/>
          <w:bCs/>
          <w:lang w:val="es-CO"/>
        </w:rPr>
        <w:t>Bien-Estar</w:t>
      </w:r>
      <w:proofErr w:type="gramEnd"/>
      <w:r w:rsidR="00B41D0B" w:rsidRPr="002308F3">
        <w:rPr>
          <w:rFonts w:ascii="Montserrat" w:hAnsi="Montserrat"/>
          <w:b/>
          <w:bCs/>
          <w:lang w:val="es-CO"/>
        </w:rPr>
        <w:t xml:space="preserve"> Financiero” </w:t>
      </w:r>
      <w:r w:rsidR="00B41D0B" w:rsidRPr="002308F3">
        <w:rPr>
          <w:rFonts w:ascii="Montserrat" w:hAnsi="Montserrat"/>
          <w:lang w:val="es-CO"/>
        </w:rPr>
        <w:t xml:space="preserve">en la edición de Empresas Responsables Financieramente 2024, para destacar la labor de las empresas de reducir el </w:t>
      </w:r>
      <w:r w:rsidR="00B41D0B" w:rsidRPr="002308F3">
        <w:rPr>
          <w:rFonts w:ascii="Montserrat" w:hAnsi="Montserrat"/>
          <w:i/>
          <w:iCs/>
          <w:lang w:val="es-CO"/>
        </w:rPr>
        <w:t xml:space="preserve">stress </w:t>
      </w:r>
      <w:r w:rsidR="00B41D0B" w:rsidRPr="002308F3">
        <w:rPr>
          <w:rFonts w:ascii="Montserrat" w:hAnsi="Montserrat"/>
          <w:lang w:val="es-CO"/>
        </w:rPr>
        <w:t>financiero de sus colaboradores. Esto incluye difusión en medios digitales por generar impacto en la sociedad y la creación de un mejor país.</w:t>
      </w:r>
    </w:p>
    <w:p w14:paraId="3FAA8615" w14:textId="77777777" w:rsidR="00C41F88" w:rsidRPr="00C41F88" w:rsidRDefault="00C41F88" w:rsidP="00C41F88">
      <w:pPr>
        <w:pStyle w:val="ListParagraph"/>
        <w:spacing w:after="0"/>
        <w:jc w:val="both"/>
        <w:rPr>
          <w:rFonts w:ascii="Montserrat" w:hAnsi="Montserrat"/>
          <w:b/>
          <w:bCs/>
          <w:lang w:val="es-CO"/>
        </w:rPr>
      </w:pPr>
    </w:p>
    <w:p w14:paraId="656A2394" w14:textId="606B36B9" w:rsidR="004443C5" w:rsidRPr="002308F3" w:rsidRDefault="00C41F91" w:rsidP="00410724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="Montserrat" w:hAnsi="Montserrat"/>
          <w:b/>
          <w:bCs/>
          <w:lang w:val="es-CO"/>
        </w:rPr>
      </w:pPr>
      <w:r>
        <w:rPr>
          <w:rFonts w:ascii="Montserrat" w:hAnsi="Montserrat"/>
          <w:lang w:val="es-CO"/>
        </w:rPr>
        <w:t>L</w:t>
      </w:r>
      <w:r w:rsidR="00E61292">
        <w:rPr>
          <w:rFonts w:ascii="Montserrat" w:hAnsi="Montserrat"/>
          <w:lang w:val="es-CO"/>
        </w:rPr>
        <w:t>as empresas podrán</w:t>
      </w:r>
      <w:r w:rsidR="00C41F88">
        <w:rPr>
          <w:rFonts w:ascii="Montserrat" w:hAnsi="Montserrat"/>
          <w:lang w:val="es-CO"/>
        </w:rPr>
        <w:t xml:space="preserve"> renunciar al </w:t>
      </w:r>
      <w:r w:rsidR="006E242E">
        <w:rPr>
          <w:rFonts w:ascii="Montserrat" w:hAnsi="Montserrat"/>
          <w:lang w:val="es-CO"/>
        </w:rPr>
        <w:t>galardón</w:t>
      </w:r>
      <w:r w:rsidR="00C41F88">
        <w:rPr>
          <w:rFonts w:ascii="Montserrat" w:hAnsi="Montserrat"/>
          <w:lang w:val="es-CO"/>
        </w:rPr>
        <w:t xml:space="preserve"> o a los incentivos</w:t>
      </w:r>
      <w:r w:rsidR="00AD40D4">
        <w:rPr>
          <w:rFonts w:ascii="Montserrat" w:hAnsi="Montserrat"/>
          <w:lang w:val="es-CO"/>
        </w:rPr>
        <w:t xml:space="preserve"> mediante una comunicación </w:t>
      </w:r>
      <w:r w:rsidR="00867DB5">
        <w:rPr>
          <w:rFonts w:ascii="Montserrat" w:hAnsi="Montserrat"/>
          <w:lang w:val="es-CO"/>
        </w:rPr>
        <w:t>escrita</w:t>
      </w:r>
      <w:r w:rsidR="001A1F8E">
        <w:rPr>
          <w:rFonts w:ascii="Montserrat" w:hAnsi="Montserrat"/>
          <w:lang w:val="es-CO"/>
        </w:rPr>
        <w:t xml:space="preserve"> a Skandia Pensiones y Cesantías S.A.</w:t>
      </w:r>
      <w:r w:rsidR="00867DB5">
        <w:rPr>
          <w:rFonts w:ascii="Montserrat" w:hAnsi="Montserrat"/>
          <w:lang w:val="es-CO"/>
        </w:rPr>
        <w:t xml:space="preserve"> previa a su entrega. </w:t>
      </w:r>
      <w:r w:rsidR="00967C0B">
        <w:rPr>
          <w:rFonts w:ascii="Montserrat" w:hAnsi="Montserrat"/>
          <w:lang w:val="es-CO"/>
        </w:rPr>
        <w:t>E</w:t>
      </w:r>
      <w:r w:rsidR="00B139C7">
        <w:rPr>
          <w:rFonts w:ascii="Montserrat" w:hAnsi="Montserrat"/>
          <w:lang w:val="es-CO"/>
        </w:rPr>
        <w:t xml:space="preserve">l galardón </w:t>
      </w:r>
      <w:r w:rsidR="003E6CD2">
        <w:rPr>
          <w:rFonts w:ascii="Montserrat" w:hAnsi="Montserrat"/>
          <w:lang w:val="es-CO"/>
        </w:rPr>
        <w:t>y/</w:t>
      </w:r>
      <w:r w:rsidR="00B139C7">
        <w:rPr>
          <w:rFonts w:ascii="Montserrat" w:hAnsi="Montserrat"/>
          <w:lang w:val="es-CO"/>
        </w:rPr>
        <w:t>o los incentivos</w:t>
      </w:r>
      <w:r w:rsidR="00967C0B">
        <w:rPr>
          <w:rFonts w:ascii="Montserrat" w:hAnsi="Montserrat"/>
          <w:lang w:val="es-CO"/>
        </w:rPr>
        <w:t xml:space="preserve"> objeto de renuncia </w:t>
      </w:r>
      <w:r w:rsidR="003E6CD2">
        <w:rPr>
          <w:rFonts w:ascii="Montserrat" w:hAnsi="Montserrat"/>
          <w:lang w:val="es-CO"/>
        </w:rPr>
        <w:t>serán otorgados a la empresa que haya obtenido el puntaje</w:t>
      </w:r>
      <w:r w:rsidR="003B374D">
        <w:rPr>
          <w:rFonts w:ascii="Montserrat" w:hAnsi="Montserrat"/>
          <w:lang w:val="es-CO"/>
        </w:rPr>
        <w:t xml:space="preserve"> siguiente en el ranking y que no ejerza su derecho de renuncia</w:t>
      </w:r>
      <w:r w:rsidR="003E6CD2">
        <w:rPr>
          <w:rFonts w:ascii="Montserrat" w:hAnsi="Montserrat"/>
          <w:lang w:val="es-CO"/>
        </w:rPr>
        <w:t>.</w:t>
      </w:r>
    </w:p>
    <w:p w14:paraId="368E669E" w14:textId="72E1EB78" w:rsidR="00B41D0B" w:rsidRPr="003D7656" w:rsidRDefault="00B41D0B" w:rsidP="00410724">
      <w:pPr>
        <w:pStyle w:val="ListParagraph"/>
        <w:spacing w:after="0"/>
        <w:ind w:left="1080"/>
        <w:jc w:val="both"/>
        <w:rPr>
          <w:rFonts w:ascii="Montserrat" w:hAnsi="Montserrat"/>
          <w:b/>
          <w:bCs/>
          <w:lang w:val="es-CO"/>
        </w:rPr>
      </w:pPr>
    </w:p>
    <w:p w14:paraId="60D197F1" w14:textId="611EC029" w:rsidR="00B41D0B" w:rsidRDefault="00B41D0B" w:rsidP="00410724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="Montserrat" w:hAnsi="Montserrat"/>
          <w:lang w:val="es-CO"/>
        </w:rPr>
      </w:pPr>
      <w:r w:rsidRPr="002308F3">
        <w:rPr>
          <w:rFonts w:ascii="Montserrat" w:hAnsi="Montserrat"/>
          <w:lang w:val="es-CO"/>
        </w:rPr>
        <w:t>En caso de presentarse un empate con los puntos</w:t>
      </w:r>
      <w:r w:rsidR="002529F9" w:rsidRPr="002308F3">
        <w:rPr>
          <w:rFonts w:ascii="Montserrat" w:hAnsi="Montserrat"/>
          <w:lang w:val="es-CO"/>
        </w:rPr>
        <w:t>,</w:t>
      </w:r>
      <w:r w:rsidRPr="002308F3">
        <w:rPr>
          <w:rFonts w:ascii="Montserrat" w:hAnsi="Montserrat"/>
          <w:lang w:val="es-CO"/>
        </w:rPr>
        <w:t xml:space="preserve"> el </w:t>
      </w:r>
      <w:r w:rsidR="00C314BE" w:rsidRPr="002308F3">
        <w:rPr>
          <w:rFonts w:ascii="Montserrat" w:hAnsi="Montserrat"/>
          <w:lang w:val="es-CO"/>
        </w:rPr>
        <w:t>ítem de</w:t>
      </w:r>
      <w:r w:rsidRPr="002308F3">
        <w:rPr>
          <w:rFonts w:ascii="Montserrat" w:hAnsi="Montserrat"/>
          <w:lang w:val="es-CO"/>
        </w:rPr>
        <w:t xml:space="preserve"> desempate será el saldo acumulado</w:t>
      </w:r>
      <w:r w:rsidR="001E2050">
        <w:rPr>
          <w:rFonts w:ascii="Montserrat" w:hAnsi="Montserrat"/>
          <w:lang w:val="es-CO"/>
        </w:rPr>
        <w:t xml:space="preserve"> en los diferentes </w:t>
      </w:r>
      <w:r w:rsidR="006B45A7">
        <w:rPr>
          <w:rFonts w:ascii="Montserrat" w:hAnsi="Montserrat"/>
          <w:lang w:val="es-CO"/>
        </w:rPr>
        <w:t>contratos</w:t>
      </w:r>
      <w:r w:rsidR="001E2050">
        <w:rPr>
          <w:rFonts w:ascii="Montserrat" w:hAnsi="Montserrat"/>
          <w:lang w:val="es-CO"/>
        </w:rPr>
        <w:t xml:space="preserve"> del Fondo Voluntario de Pensiones Skandia Multifund</w:t>
      </w:r>
      <w:r w:rsidRPr="002308F3">
        <w:rPr>
          <w:rFonts w:ascii="Montserrat" w:hAnsi="Montserrat"/>
          <w:lang w:val="es-CO"/>
        </w:rPr>
        <w:t xml:space="preserve"> al finalizar el reto.</w:t>
      </w:r>
    </w:p>
    <w:p w14:paraId="5370DC4A" w14:textId="77777777" w:rsidR="002308F3" w:rsidRPr="002308F3" w:rsidRDefault="002308F3" w:rsidP="00410724">
      <w:pPr>
        <w:pStyle w:val="ListParagraph"/>
        <w:ind w:left="360"/>
        <w:rPr>
          <w:rFonts w:ascii="Montserrat" w:hAnsi="Montserrat"/>
          <w:lang w:val="es-CO"/>
        </w:rPr>
      </w:pPr>
    </w:p>
    <w:p w14:paraId="532527B3" w14:textId="6E517FFB" w:rsidR="002308F3" w:rsidRPr="002308F3" w:rsidRDefault="002308F3" w:rsidP="00410724">
      <w:pPr>
        <w:pStyle w:val="ListParagraph"/>
        <w:numPr>
          <w:ilvl w:val="0"/>
          <w:numId w:val="4"/>
        </w:numPr>
        <w:spacing w:after="0"/>
        <w:ind w:left="720"/>
        <w:jc w:val="both"/>
        <w:rPr>
          <w:rFonts w:ascii="Montserrat" w:hAnsi="Montserrat"/>
          <w:lang w:val="es-CO"/>
        </w:rPr>
      </w:pPr>
      <w:r w:rsidRPr="002308F3">
        <w:rPr>
          <w:rFonts w:ascii="Montserrat" w:hAnsi="Montserrat"/>
          <w:lang w:val="es-CO"/>
        </w:rPr>
        <w:t xml:space="preserve">Los puntos acumulados por empleados que </w:t>
      </w:r>
      <w:r>
        <w:rPr>
          <w:rFonts w:ascii="Montserrat" w:hAnsi="Montserrat"/>
          <w:lang w:val="es-CO"/>
        </w:rPr>
        <w:t>dejen de tener una vinculación laboral con la empresa participante</w:t>
      </w:r>
      <w:r w:rsidRPr="002308F3">
        <w:rPr>
          <w:rFonts w:ascii="Montserrat" w:hAnsi="Montserrat"/>
          <w:lang w:val="es-CO"/>
        </w:rPr>
        <w:t xml:space="preserve"> durante el concurso continuarán computando para la contabilización de puntos de las empresas. </w:t>
      </w:r>
    </w:p>
    <w:p w14:paraId="7D459711" w14:textId="77777777" w:rsidR="00B41D0B" w:rsidRPr="00A148D9" w:rsidRDefault="00B41D0B" w:rsidP="00A148D9">
      <w:pPr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</w:p>
    <w:p w14:paraId="362A9DDE" w14:textId="77777777" w:rsidR="00DF634C" w:rsidRDefault="00346E43" w:rsidP="00CB7E02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  <w:r w:rsidRPr="64CB1CA3">
        <w:rPr>
          <w:rFonts w:ascii="Montserrat" w:hAnsi="Montserrat"/>
          <w:b/>
          <w:bCs/>
          <w:color w:val="00C83C"/>
          <w:u w:val="single"/>
          <w:lang w:val="es-CO"/>
        </w:rPr>
        <w:t>Persona Natural vinculada laboralmente a las empresas participantes en el reto:</w:t>
      </w:r>
    </w:p>
    <w:p w14:paraId="3CF0F21C" w14:textId="77777777" w:rsidR="00DF634C" w:rsidRDefault="00DF634C" w:rsidP="00CB7E02">
      <w:pPr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</w:p>
    <w:p w14:paraId="41A90BC6" w14:textId="65164C86" w:rsidR="00E765F1" w:rsidRPr="00DF634C" w:rsidRDefault="00E765F1" w:rsidP="00CB7E02">
      <w:pPr>
        <w:pStyle w:val="ListParagraph"/>
        <w:numPr>
          <w:ilvl w:val="1"/>
          <w:numId w:val="12"/>
        </w:numPr>
        <w:spacing w:after="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  <w:r w:rsidRPr="00DF634C">
        <w:rPr>
          <w:rFonts w:ascii="Montserrat" w:hAnsi="Montserrat"/>
          <w:b/>
          <w:bCs/>
          <w:color w:val="00C83C"/>
          <w:u w:val="single"/>
          <w:lang w:val="es-CO"/>
        </w:rPr>
        <w:t>Inscripción y suma de puntos</w:t>
      </w:r>
    </w:p>
    <w:p w14:paraId="4E3CC145" w14:textId="77777777" w:rsidR="00E765F1" w:rsidRDefault="00E765F1" w:rsidP="00CB7E02">
      <w:pPr>
        <w:pStyle w:val="ListParagraph"/>
        <w:spacing w:after="0"/>
        <w:ind w:left="360"/>
        <w:jc w:val="both"/>
        <w:rPr>
          <w:rFonts w:ascii="Montserrat" w:hAnsi="Montserrat"/>
          <w:b/>
          <w:bCs/>
          <w:color w:val="00C83C"/>
          <w:u w:val="single"/>
          <w:lang w:val="es-CO"/>
        </w:rPr>
      </w:pPr>
    </w:p>
    <w:p w14:paraId="7D21EC5D" w14:textId="4EF30612" w:rsidR="00346E43" w:rsidRDefault="7A508A50" w:rsidP="00484E16">
      <w:pPr>
        <w:pStyle w:val="ListParagraph"/>
        <w:numPr>
          <w:ilvl w:val="1"/>
          <w:numId w:val="3"/>
        </w:numPr>
        <w:spacing w:after="0"/>
        <w:ind w:left="72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lastRenderedPageBreak/>
        <w:t xml:space="preserve">Las personas que deseen participar en el reto deben aceptar expresamente su participación a través del </w:t>
      </w:r>
      <w:proofErr w:type="gramStart"/>
      <w:r w:rsidRPr="003D7656">
        <w:rPr>
          <w:rFonts w:ascii="Montserrat" w:hAnsi="Montserrat"/>
          <w:i/>
          <w:iCs/>
          <w:lang w:val="es-CO"/>
        </w:rPr>
        <w:t>link</w:t>
      </w:r>
      <w:proofErr w:type="gramEnd"/>
      <w:r w:rsidR="006058DC" w:rsidRPr="003D7656">
        <w:rPr>
          <w:rFonts w:ascii="Montserrat" w:hAnsi="Montserrat"/>
          <w:i/>
          <w:iCs/>
          <w:lang w:val="es-CO"/>
        </w:rPr>
        <w:t xml:space="preserve"> </w:t>
      </w:r>
      <w:hyperlink r:id="rId10" w:tgtFrame="_blank" w:tooltip="https://reto.skandia.com.co/empleados" w:history="1">
        <w:r w:rsidR="00C717D0" w:rsidRPr="00C717D0">
          <w:rPr>
            <w:rStyle w:val="Hyperlink"/>
            <w:rFonts w:ascii="Montserrat" w:hAnsi="Montserrat"/>
            <w:i/>
            <w:iCs/>
            <w:lang w:val="es-ES"/>
          </w:rPr>
          <w:t>https://reto.skandia.com.co/empleados</w:t>
        </w:r>
      </w:hyperlink>
      <w:r w:rsidR="00C717D0">
        <w:rPr>
          <w:rFonts w:ascii="Montserrat" w:hAnsi="Montserrat"/>
          <w:i/>
          <w:iCs/>
          <w:lang w:val="es-CO"/>
        </w:rPr>
        <w:t xml:space="preserve">, </w:t>
      </w:r>
      <w:r w:rsidR="00C717D0" w:rsidRPr="00C717D0">
        <w:rPr>
          <w:rFonts w:ascii="Montserrat" w:hAnsi="Montserrat"/>
          <w:lang w:val="es-CO"/>
        </w:rPr>
        <w:t xml:space="preserve">el cual será </w:t>
      </w:r>
      <w:r w:rsidR="006058DC" w:rsidRPr="00C717D0">
        <w:rPr>
          <w:rFonts w:ascii="Montserrat" w:hAnsi="Montserrat"/>
          <w:lang w:val="es-CO"/>
        </w:rPr>
        <w:t>compartido por medio de alguno de los canales de comunicació</w:t>
      </w:r>
      <w:r w:rsidR="006058DC" w:rsidRPr="003D7656">
        <w:rPr>
          <w:rFonts w:ascii="Montserrat" w:hAnsi="Montserrat"/>
          <w:lang w:val="es-CO"/>
        </w:rPr>
        <w:t>n de Skandia Pensiones y Cesantías</w:t>
      </w:r>
      <w:r w:rsidR="00E917F5">
        <w:rPr>
          <w:rFonts w:ascii="Montserrat" w:hAnsi="Montserrat"/>
          <w:lang w:val="es-CO"/>
        </w:rPr>
        <w:t xml:space="preserve"> S.A.</w:t>
      </w:r>
      <w:r w:rsidR="17D1C3A6" w:rsidRPr="003D7656">
        <w:rPr>
          <w:rFonts w:ascii="Montserrat" w:hAnsi="Montserrat"/>
          <w:lang w:val="es-CO"/>
        </w:rPr>
        <w:t>,</w:t>
      </w:r>
      <w:r w:rsidR="006058DC" w:rsidRPr="003D7656">
        <w:rPr>
          <w:rFonts w:ascii="Montserrat" w:hAnsi="Montserrat"/>
          <w:lang w:val="es-CO"/>
        </w:rPr>
        <w:t xml:space="preserve"> posteriormente a la inscripción de su empleador.</w:t>
      </w:r>
    </w:p>
    <w:p w14:paraId="6830E1B4" w14:textId="77777777" w:rsidR="00595724" w:rsidRPr="003D7656" w:rsidRDefault="00595724" w:rsidP="00595724">
      <w:pPr>
        <w:pStyle w:val="ListParagraph"/>
        <w:spacing w:after="0"/>
        <w:jc w:val="both"/>
        <w:rPr>
          <w:rFonts w:ascii="Montserrat" w:hAnsi="Montserrat"/>
          <w:lang w:val="es-CO"/>
        </w:rPr>
      </w:pPr>
    </w:p>
    <w:p w14:paraId="5292A911" w14:textId="3331AEE0" w:rsidR="00A92B42" w:rsidRDefault="00A92B42" w:rsidP="00484E16">
      <w:pPr>
        <w:pStyle w:val="ListParagraph"/>
        <w:numPr>
          <w:ilvl w:val="1"/>
          <w:numId w:val="3"/>
        </w:numPr>
        <w:spacing w:after="0"/>
        <w:ind w:left="720"/>
        <w:jc w:val="both"/>
        <w:rPr>
          <w:rFonts w:ascii="Montserrat" w:hAnsi="Montserrat"/>
          <w:lang w:val="es-CO"/>
        </w:rPr>
      </w:pPr>
      <w:r>
        <w:rPr>
          <w:rFonts w:ascii="Montserrat" w:hAnsi="Montserrat"/>
          <w:lang w:val="es-CO"/>
        </w:rPr>
        <w:t xml:space="preserve">Las personas sumarán puntos únicamente desde la inscripción al reto y no habrá reconocimiento de puntos por actividades </w:t>
      </w:r>
      <w:r w:rsidR="00595C94">
        <w:rPr>
          <w:rFonts w:ascii="Montserrat" w:hAnsi="Montserrat"/>
          <w:lang w:val="es-CO"/>
        </w:rPr>
        <w:t>o logros previos a la inscripción.</w:t>
      </w:r>
      <w:r w:rsidR="00517712">
        <w:rPr>
          <w:rFonts w:ascii="Montserrat" w:hAnsi="Montserrat"/>
          <w:lang w:val="es-CO"/>
        </w:rPr>
        <w:t xml:space="preserve"> L</w:t>
      </w:r>
      <w:r w:rsidR="00517712" w:rsidRPr="00517712">
        <w:rPr>
          <w:rFonts w:ascii="Montserrat" w:hAnsi="Montserrat"/>
          <w:lang w:val="es-CO"/>
        </w:rPr>
        <w:t xml:space="preserve">os clientes que ya cuenten con productos de </w:t>
      </w:r>
      <w:r w:rsidR="00517712">
        <w:rPr>
          <w:rFonts w:ascii="Montserrat" w:hAnsi="Montserrat"/>
          <w:lang w:val="es-CO"/>
        </w:rPr>
        <w:t xml:space="preserve">alguna compañía del conglomerado financiero de </w:t>
      </w:r>
      <w:r w:rsidR="00517712" w:rsidRPr="00517712">
        <w:rPr>
          <w:rFonts w:ascii="Montserrat" w:hAnsi="Montserrat"/>
          <w:lang w:val="es-CO"/>
        </w:rPr>
        <w:t xml:space="preserve">Skandia podrán participar en el reto. No obstante, </w:t>
      </w:r>
      <w:r w:rsidR="004B624A">
        <w:rPr>
          <w:rFonts w:ascii="Montserrat" w:hAnsi="Montserrat"/>
          <w:lang w:val="es-CO"/>
        </w:rPr>
        <w:t>la acumulación de puntos requerirá su</w:t>
      </w:r>
      <w:r w:rsidR="00517712" w:rsidRPr="00517712">
        <w:rPr>
          <w:rFonts w:ascii="Montserrat" w:hAnsi="Montserrat"/>
          <w:lang w:val="es-CO"/>
        </w:rPr>
        <w:t xml:space="preserve"> vinculación </w:t>
      </w:r>
      <w:r w:rsidR="004B624A">
        <w:rPr>
          <w:rFonts w:ascii="Montserrat" w:hAnsi="Montserrat"/>
          <w:lang w:val="es-CO"/>
        </w:rPr>
        <w:t>a nuevos</w:t>
      </w:r>
      <w:r w:rsidR="00517712" w:rsidRPr="00517712">
        <w:rPr>
          <w:rFonts w:ascii="Montserrat" w:hAnsi="Montserrat"/>
          <w:lang w:val="es-CO"/>
        </w:rPr>
        <w:t xml:space="preserve"> productos</w:t>
      </w:r>
      <w:r w:rsidR="007B3D03">
        <w:rPr>
          <w:rFonts w:ascii="Montserrat" w:hAnsi="Montserrat"/>
          <w:lang w:val="es-CO"/>
        </w:rPr>
        <w:t>/contratos</w:t>
      </w:r>
      <w:r w:rsidR="004B624A">
        <w:rPr>
          <w:rFonts w:ascii="Montserrat" w:hAnsi="Montserrat"/>
          <w:lang w:val="es-CO"/>
        </w:rPr>
        <w:t xml:space="preserve"> </w:t>
      </w:r>
      <w:r w:rsidR="007B3D03">
        <w:rPr>
          <w:rFonts w:ascii="Montserrat" w:hAnsi="Montserrat"/>
          <w:lang w:val="es-CO"/>
        </w:rPr>
        <w:t>y efectuar los</w:t>
      </w:r>
      <w:r w:rsidR="004B624A">
        <w:rPr>
          <w:rFonts w:ascii="Montserrat" w:hAnsi="Montserrat"/>
          <w:lang w:val="es-CO"/>
        </w:rPr>
        <w:t xml:space="preserve"> respectivos aportes.</w:t>
      </w:r>
    </w:p>
    <w:p w14:paraId="0FD7E9AE" w14:textId="77777777" w:rsidR="00595724" w:rsidRPr="00595724" w:rsidRDefault="00595724" w:rsidP="00595724">
      <w:pPr>
        <w:spacing w:after="0"/>
        <w:jc w:val="both"/>
        <w:rPr>
          <w:rFonts w:ascii="Montserrat" w:hAnsi="Montserrat"/>
          <w:lang w:val="es-CO"/>
        </w:rPr>
      </w:pPr>
    </w:p>
    <w:p w14:paraId="37A7C409" w14:textId="621579CC" w:rsidR="00D94DB0" w:rsidRPr="00B527D4" w:rsidRDefault="08074BFB" w:rsidP="00484E16">
      <w:pPr>
        <w:pStyle w:val="ListParagraph"/>
        <w:numPr>
          <w:ilvl w:val="1"/>
          <w:numId w:val="3"/>
        </w:numPr>
        <w:spacing w:after="0"/>
        <w:ind w:left="720"/>
        <w:jc w:val="both"/>
        <w:rPr>
          <w:rFonts w:ascii="Montserrat" w:hAnsi="Montserrat"/>
          <w:b/>
          <w:bCs/>
          <w:u w:val="single"/>
          <w:lang w:val="es-CO"/>
        </w:rPr>
      </w:pPr>
      <w:r w:rsidRPr="003D7656">
        <w:rPr>
          <w:rFonts w:ascii="Montserrat" w:hAnsi="Montserrat"/>
          <w:lang w:val="es-CO"/>
        </w:rPr>
        <w:t>Las personas participantes acumular</w:t>
      </w:r>
      <w:r w:rsidR="38B0A9D0" w:rsidRPr="003D7656">
        <w:rPr>
          <w:rFonts w:ascii="Montserrat" w:hAnsi="Montserrat"/>
          <w:lang w:val="es-CO"/>
        </w:rPr>
        <w:t>á</w:t>
      </w:r>
      <w:r w:rsidRPr="003D7656">
        <w:rPr>
          <w:rFonts w:ascii="Montserrat" w:hAnsi="Montserrat"/>
          <w:lang w:val="es-CO"/>
        </w:rPr>
        <w:t xml:space="preserve">n puntos </w:t>
      </w:r>
      <w:r w:rsidR="7B7E8AED" w:rsidRPr="003D7656">
        <w:rPr>
          <w:rFonts w:ascii="Montserrat" w:hAnsi="Montserrat"/>
          <w:lang w:val="es-CO"/>
        </w:rPr>
        <w:t>de la siguiente forma</w:t>
      </w:r>
      <w:r w:rsidRPr="003D7656">
        <w:rPr>
          <w:rFonts w:ascii="Montserrat" w:hAnsi="Montserrat"/>
          <w:lang w:val="es-CO"/>
        </w:rPr>
        <w:t>:</w:t>
      </w:r>
    </w:p>
    <w:p w14:paraId="449635D6" w14:textId="77777777" w:rsidR="00B527D4" w:rsidRDefault="00B527D4" w:rsidP="00B527D4">
      <w:pPr>
        <w:spacing w:after="0"/>
        <w:jc w:val="both"/>
        <w:rPr>
          <w:rFonts w:ascii="Montserrat" w:hAnsi="Montserrat"/>
          <w:b/>
          <w:bCs/>
          <w:u w:val="single"/>
          <w:lang w:val="es-CO"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4675"/>
        <w:gridCol w:w="3117"/>
      </w:tblGrid>
      <w:tr w:rsidR="00B527D4" w14:paraId="6120D1D2" w14:textId="77777777" w:rsidTr="00615EC3">
        <w:tc>
          <w:tcPr>
            <w:tcW w:w="4675" w:type="dxa"/>
          </w:tcPr>
          <w:p w14:paraId="5FE7B1A1" w14:textId="08A8396F" w:rsidR="00B527D4" w:rsidRPr="00FB17D7" w:rsidRDefault="00FB17D7" w:rsidP="00B527D4">
            <w:pPr>
              <w:jc w:val="both"/>
              <w:rPr>
                <w:rFonts w:ascii="Montserrat" w:hAnsi="Montserrat"/>
                <w:b/>
                <w:bCs/>
                <w:lang w:val="es-CO"/>
              </w:rPr>
            </w:pPr>
            <w:r w:rsidRPr="00FB17D7">
              <w:rPr>
                <w:rFonts w:ascii="Montserrat" w:hAnsi="Montserrat"/>
                <w:b/>
                <w:bCs/>
                <w:lang w:val="es-CO"/>
              </w:rPr>
              <w:t>Logro</w:t>
            </w:r>
          </w:p>
        </w:tc>
        <w:tc>
          <w:tcPr>
            <w:tcW w:w="3117" w:type="dxa"/>
          </w:tcPr>
          <w:p w14:paraId="56965AA8" w14:textId="1F49463F" w:rsidR="00B527D4" w:rsidRPr="00B527D4" w:rsidRDefault="00B527D4" w:rsidP="00B527D4">
            <w:pPr>
              <w:jc w:val="both"/>
              <w:rPr>
                <w:rFonts w:ascii="Montserrat" w:hAnsi="Montserrat"/>
                <w:b/>
                <w:bCs/>
                <w:lang w:val="es-CO"/>
              </w:rPr>
            </w:pPr>
            <w:r w:rsidRPr="00B527D4">
              <w:rPr>
                <w:rFonts w:ascii="Montserrat" w:hAnsi="Montserrat"/>
                <w:b/>
                <w:bCs/>
                <w:lang w:val="es-CO"/>
              </w:rPr>
              <w:t>Cantidad de puntos</w:t>
            </w:r>
          </w:p>
        </w:tc>
      </w:tr>
      <w:tr w:rsidR="00B527D4" w14:paraId="6A506379" w14:textId="77777777" w:rsidTr="00615EC3">
        <w:tc>
          <w:tcPr>
            <w:tcW w:w="4675" w:type="dxa"/>
          </w:tcPr>
          <w:p w14:paraId="431E499E" w14:textId="2CA720C6" w:rsidR="00B527D4" w:rsidRPr="00FB17D7" w:rsidRDefault="006B1D34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>Inscripción al</w:t>
            </w:r>
            <w:r w:rsidR="00FB17D7">
              <w:rPr>
                <w:rFonts w:ascii="Montserrat" w:hAnsi="Montserrat"/>
                <w:lang w:val="es-CO"/>
              </w:rPr>
              <w:t xml:space="preserve"> reto</w:t>
            </w:r>
          </w:p>
        </w:tc>
        <w:tc>
          <w:tcPr>
            <w:tcW w:w="3117" w:type="dxa"/>
          </w:tcPr>
          <w:p w14:paraId="7BFB148D" w14:textId="4C39C98D" w:rsidR="00B527D4" w:rsidRPr="00FB17D7" w:rsidRDefault="00FB17D7" w:rsidP="00B527D4">
            <w:pPr>
              <w:jc w:val="both"/>
              <w:rPr>
                <w:rFonts w:ascii="Montserrat" w:hAnsi="Montserrat"/>
                <w:lang w:val="es-CO"/>
              </w:rPr>
            </w:pPr>
            <w:r w:rsidRPr="00FB17D7">
              <w:rPr>
                <w:rFonts w:ascii="Montserrat" w:hAnsi="Montserrat"/>
                <w:lang w:val="es-CO"/>
              </w:rPr>
              <w:t>100</w:t>
            </w:r>
          </w:p>
        </w:tc>
      </w:tr>
      <w:tr w:rsidR="00FB17D7" w14:paraId="5B92CA53" w14:textId="77777777" w:rsidTr="00615EC3">
        <w:tc>
          <w:tcPr>
            <w:tcW w:w="4675" w:type="dxa"/>
          </w:tcPr>
          <w:p w14:paraId="674C635F" w14:textId="0C3F6B98" w:rsidR="00FB17D7" w:rsidRDefault="0007662C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 xml:space="preserve">Finalización de alguno de los cursos de Skandia </w:t>
            </w:r>
            <w:proofErr w:type="spellStart"/>
            <w:r w:rsidRPr="00D60D57">
              <w:rPr>
                <w:rFonts w:ascii="Montserrat" w:hAnsi="Montserrat"/>
                <w:i/>
                <w:iCs/>
                <w:lang w:val="es-CO"/>
              </w:rPr>
              <w:t>Channel</w:t>
            </w:r>
            <w:proofErr w:type="spellEnd"/>
          </w:p>
        </w:tc>
        <w:tc>
          <w:tcPr>
            <w:tcW w:w="3117" w:type="dxa"/>
          </w:tcPr>
          <w:p w14:paraId="788D30B7" w14:textId="2F9ADF71" w:rsidR="00FB17D7" w:rsidRPr="00FB17D7" w:rsidRDefault="0007662C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>50</w:t>
            </w:r>
            <w:r w:rsidR="00DB4EBD">
              <w:rPr>
                <w:rFonts w:ascii="Montserrat" w:hAnsi="Montserrat"/>
                <w:lang w:val="es-CO"/>
              </w:rPr>
              <w:t xml:space="preserve"> </w:t>
            </w:r>
            <w:r w:rsidR="00DB4EBD" w:rsidRPr="00DB4EBD">
              <w:rPr>
                <w:rFonts w:ascii="Montserrat" w:hAnsi="Montserrat"/>
                <w:lang w:val="es-CO"/>
              </w:rPr>
              <w:t>por cada curso</w:t>
            </w:r>
          </w:p>
        </w:tc>
      </w:tr>
      <w:tr w:rsidR="001F215D" w14:paraId="49CDEECB" w14:textId="77777777" w:rsidTr="00615EC3">
        <w:tc>
          <w:tcPr>
            <w:tcW w:w="4675" w:type="dxa"/>
          </w:tcPr>
          <w:p w14:paraId="3865276B" w14:textId="4C723197" w:rsidR="001F215D" w:rsidRDefault="001F215D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>I</w:t>
            </w:r>
            <w:r w:rsidRPr="003D7656">
              <w:rPr>
                <w:rFonts w:ascii="Montserrat" w:hAnsi="Montserrat"/>
                <w:lang w:val="es-CO"/>
              </w:rPr>
              <w:t xml:space="preserve">nscribirse y participar </w:t>
            </w:r>
            <w:r w:rsidR="006140B4">
              <w:rPr>
                <w:rFonts w:ascii="Montserrat" w:hAnsi="Montserrat"/>
                <w:lang w:val="es-CO"/>
              </w:rPr>
              <w:t xml:space="preserve">los </w:t>
            </w:r>
            <w:r w:rsidR="00DB4EBD" w:rsidRPr="003D7656">
              <w:rPr>
                <w:rFonts w:ascii="Montserrat" w:hAnsi="Montserrat"/>
                <w:lang w:val="es-CO"/>
              </w:rPr>
              <w:t>espacio</w:t>
            </w:r>
            <w:r w:rsidR="006140B4">
              <w:rPr>
                <w:rFonts w:ascii="Montserrat" w:hAnsi="Montserrat"/>
                <w:lang w:val="es-CO"/>
              </w:rPr>
              <w:t>s</w:t>
            </w:r>
            <w:r w:rsidRPr="003D7656">
              <w:rPr>
                <w:rFonts w:ascii="Montserrat" w:hAnsi="Montserrat"/>
                <w:lang w:val="es-CO"/>
              </w:rPr>
              <w:t xml:space="preserve"> de formación que</w:t>
            </w:r>
            <w:r w:rsidR="00DB4EBD">
              <w:rPr>
                <w:rFonts w:ascii="Montserrat" w:hAnsi="Montserrat"/>
                <w:lang w:val="es-CO"/>
              </w:rPr>
              <w:t xml:space="preserve"> </w:t>
            </w:r>
            <w:r w:rsidR="00DB4EBD" w:rsidRPr="00DB4EBD">
              <w:rPr>
                <w:rFonts w:ascii="Montserrat" w:hAnsi="Montserrat"/>
                <w:lang w:val="es-CO"/>
              </w:rPr>
              <w:t>se</w:t>
            </w:r>
            <w:r w:rsidRPr="003D7656">
              <w:rPr>
                <w:rFonts w:ascii="Montserrat" w:hAnsi="Montserrat"/>
                <w:lang w:val="es-CO"/>
              </w:rPr>
              <w:t xml:space="preserve"> realizarán en el marco del #RetoSkandia</w:t>
            </w:r>
          </w:p>
        </w:tc>
        <w:tc>
          <w:tcPr>
            <w:tcW w:w="3117" w:type="dxa"/>
          </w:tcPr>
          <w:p w14:paraId="1BA5FC54" w14:textId="5E1D28D4" w:rsidR="001F215D" w:rsidRDefault="001F215D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>50</w:t>
            </w:r>
            <w:r w:rsidR="00DB4EBD">
              <w:rPr>
                <w:rFonts w:ascii="Montserrat" w:hAnsi="Montserrat"/>
                <w:lang w:val="es-CO"/>
              </w:rPr>
              <w:t xml:space="preserve"> </w:t>
            </w:r>
            <w:r w:rsidR="00DB4EBD" w:rsidRPr="00DB4EBD">
              <w:rPr>
                <w:rFonts w:ascii="Montserrat" w:hAnsi="Montserrat"/>
                <w:lang w:val="es-CO"/>
              </w:rPr>
              <w:t>por cada espacio</w:t>
            </w:r>
          </w:p>
        </w:tc>
      </w:tr>
      <w:tr w:rsidR="007B57B0" w14:paraId="49E74094" w14:textId="77777777" w:rsidTr="00615EC3">
        <w:tc>
          <w:tcPr>
            <w:tcW w:w="4675" w:type="dxa"/>
          </w:tcPr>
          <w:p w14:paraId="18D60B0A" w14:textId="125A0242" w:rsidR="007B57B0" w:rsidRDefault="003A7D7F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>Vinculación</w:t>
            </w:r>
            <w:r w:rsidR="00696349">
              <w:rPr>
                <w:rFonts w:ascii="Montserrat" w:hAnsi="Montserrat"/>
                <w:lang w:val="es-CO"/>
              </w:rPr>
              <w:t xml:space="preserve"> y aportes de dinero </w:t>
            </w:r>
            <w:r w:rsidR="001C0999">
              <w:rPr>
                <w:rFonts w:ascii="Montserrat" w:hAnsi="Montserrat"/>
                <w:lang w:val="es-CO"/>
              </w:rPr>
              <w:t>en Skandia</w:t>
            </w:r>
            <w:r w:rsidR="00696349">
              <w:rPr>
                <w:rFonts w:ascii="Montserrat" w:hAnsi="Montserrat"/>
                <w:lang w:val="es-CO"/>
              </w:rPr>
              <w:t xml:space="preserve"> Multifund </w:t>
            </w:r>
            <w:r w:rsidR="006B45A7">
              <w:rPr>
                <w:rFonts w:ascii="Montserrat" w:hAnsi="Montserrat"/>
                <w:lang w:val="es-CO"/>
              </w:rPr>
              <w:t>u</w:t>
            </w:r>
            <w:r w:rsidR="00696349">
              <w:rPr>
                <w:rFonts w:ascii="Montserrat" w:hAnsi="Montserrat"/>
                <w:lang w:val="es-CO"/>
              </w:rPr>
              <w:t xml:space="preserve"> otro producto de las compañías del Conglomerado Financiero Skand</w:t>
            </w:r>
            <w:r w:rsidR="001C0999">
              <w:rPr>
                <w:rFonts w:ascii="Montserrat" w:hAnsi="Montserrat"/>
                <w:lang w:val="es-CO"/>
              </w:rPr>
              <w:t>i</w:t>
            </w:r>
            <w:r w:rsidR="00696349">
              <w:rPr>
                <w:rFonts w:ascii="Montserrat" w:hAnsi="Montserrat"/>
                <w:lang w:val="es-CO"/>
              </w:rPr>
              <w:t>a Colombia</w:t>
            </w:r>
            <w:r w:rsidR="00696349" w:rsidRPr="003D7656">
              <w:rPr>
                <w:rStyle w:val="FootnoteReference"/>
                <w:rFonts w:ascii="Montserrat" w:hAnsi="Montserrat"/>
                <w:lang w:val="es-CO"/>
              </w:rPr>
              <w:footnoteReference w:id="3"/>
            </w:r>
            <w:r w:rsidR="00696349">
              <w:rPr>
                <w:rFonts w:ascii="Montserrat" w:hAnsi="Montserrat"/>
                <w:lang w:val="es-CO"/>
              </w:rPr>
              <w:t xml:space="preserve"> </w:t>
            </w:r>
            <w:r w:rsidR="007358EA">
              <w:rPr>
                <w:rFonts w:ascii="Montserrat" w:hAnsi="Montserrat"/>
                <w:lang w:val="es-CO"/>
              </w:rPr>
              <w:t xml:space="preserve"> (posterior a la fecha de inscripción en el reto).</w:t>
            </w:r>
          </w:p>
        </w:tc>
        <w:tc>
          <w:tcPr>
            <w:tcW w:w="3117" w:type="dxa"/>
          </w:tcPr>
          <w:p w14:paraId="66724C55" w14:textId="05F42162" w:rsidR="007B57B0" w:rsidRDefault="007B57B0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>200</w:t>
            </w:r>
          </w:p>
        </w:tc>
      </w:tr>
      <w:tr w:rsidR="00F47C87" w14:paraId="4F1409AB" w14:textId="77777777" w:rsidTr="00615EC3">
        <w:tc>
          <w:tcPr>
            <w:tcW w:w="4675" w:type="dxa"/>
          </w:tcPr>
          <w:p w14:paraId="570E323B" w14:textId="7E2C2A76" w:rsidR="00F47C87" w:rsidRDefault="0032291F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>A</w:t>
            </w:r>
            <w:r w:rsidR="00F47C87" w:rsidRPr="003D7656">
              <w:rPr>
                <w:rFonts w:ascii="Montserrat" w:hAnsi="Montserrat"/>
                <w:lang w:val="es-CO"/>
              </w:rPr>
              <w:t>horr</w:t>
            </w:r>
            <w:r>
              <w:rPr>
                <w:rFonts w:ascii="Montserrat" w:hAnsi="Montserrat"/>
                <w:lang w:val="es-CO"/>
              </w:rPr>
              <w:t>ar en alguno de los productos</w:t>
            </w:r>
            <w:r w:rsidR="006140B4">
              <w:rPr>
                <w:rFonts w:ascii="Montserrat" w:hAnsi="Montserrat"/>
                <w:lang w:val="es-CO"/>
              </w:rPr>
              <w:t xml:space="preserve"> del</w:t>
            </w:r>
            <w:r>
              <w:rPr>
                <w:rFonts w:ascii="Montserrat" w:hAnsi="Montserrat"/>
                <w:lang w:val="es-CO"/>
              </w:rPr>
              <w:t xml:space="preserve"> </w:t>
            </w:r>
            <w:r w:rsidR="006140B4">
              <w:rPr>
                <w:rFonts w:ascii="Montserrat" w:hAnsi="Montserrat"/>
                <w:lang w:val="es-CO"/>
              </w:rPr>
              <w:t>Fondo Voluntario de Pensiones de Skandia Multifund</w:t>
            </w:r>
            <w:r>
              <w:rPr>
                <w:rFonts w:ascii="Montserrat" w:hAnsi="Montserrat"/>
                <w:lang w:val="es-CO"/>
              </w:rPr>
              <w:t>,</w:t>
            </w:r>
            <w:r w:rsidR="006140B4">
              <w:rPr>
                <w:rFonts w:ascii="Montserrat" w:hAnsi="Montserrat"/>
                <w:lang w:val="es-CO"/>
              </w:rPr>
              <w:t xml:space="preserve"> </w:t>
            </w:r>
            <w:r>
              <w:rPr>
                <w:rFonts w:ascii="Montserrat" w:hAnsi="Montserrat"/>
                <w:lang w:val="es-CO"/>
              </w:rPr>
              <w:t>un monto</w:t>
            </w:r>
            <w:r w:rsidR="00F47C87" w:rsidRPr="003D7656">
              <w:rPr>
                <w:rFonts w:ascii="Montserrat" w:hAnsi="Montserrat"/>
                <w:lang w:val="es-CO"/>
              </w:rPr>
              <w:t xml:space="preserve"> igual o superior al sugerido </w:t>
            </w:r>
            <w:r w:rsidR="006657F6">
              <w:rPr>
                <w:rFonts w:ascii="Montserrat" w:hAnsi="Montserrat"/>
                <w:lang w:val="es-CO"/>
              </w:rPr>
              <w:t>dentro d</w:t>
            </w:r>
            <w:r w:rsidR="00F47C87" w:rsidRPr="003D7656">
              <w:rPr>
                <w:rFonts w:ascii="Montserrat" w:hAnsi="Montserrat"/>
                <w:lang w:val="es-CO"/>
              </w:rPr>
              <w:t>el #RetoSkandia</w:t>
            </w:r>
            <w:r>
              <w:rPr>
                <w:rFonts w:ascii="Montserrat" w:hAnsi="Montserrat"/>
                <w:lang w:val="es-CO"/>
              </w:rPr>
              <w:t xml:space="preserve"> </w:t>
            </w:r>
          </w:p>
        </w:tc>
        <w:tc>
          <w:tcPr>
            <w:tcW w:w="3117" w:type="dxa"/>
          </w:tcPr>
          <w:p w14:paraId="56A9E71C" w14:textId="7E8C8F80" w:rsidR="00F47C87" w:rsidRDefault="00F47C87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>200</w:t>
            </w:r>
          </w:p>
        </w:tc>
      </w:tr>
      <w:tr w:rsidR="00F47C87" w14:paraId="0AEF292B" w14:textId="77777777" w:rsidTr="00615EC3">
        <w:tc>
          <w:tcPr>
            <w:tcW w:w="4675" w:type="dxa"/>
          </w:tcPr>
          <w:p w14:paraId="3FD61448" w14:textId="79E5060B" w:rsidR="00F47C87" w:rsidRDefault="00F47C87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>A</w:t>
            </w:r>
            <w:r w:rsidRPr="003D7656">
              <w:rPr>
                <w:rFonts w:ascii="Montserrat" w:hAnsi="Montserrat"/>
                <w:lang w:val="es-CO"/>
              </w:rPr>
              <w:t>ctivar el descuento por nómina de forma periódica o débito automático del monto de ahorro que va a realizar como parte de su participación en el #RetoSkandia</w:t>
            </w:r>
          </w:p>
        </w:tc>
        <w:tc>
          <w:tcPr>
            <w:tcW w:w="3117" w:type="dxa"/>
          </w:tcPr>
          <w:p w14:paraId="12D4DB56" w14:textId="6C45D919" w:rsidR="00F47C87" w:rsidRDefault="00F47C87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>1</w:t>
            </w:r>
            <w:r w:rsidR="0032291F">
              <w:rPr>
                <w:rFonts w:ascii="Montserrat" w:hAnsi="Montserrat"/>
                <w:lang w:val="es-CO"/>
              </w:rPr>
              <w:t>5</w:t>
            </w:r>
            <w:r>
              <w:rPr>
                <w:rFonts w:ascii="Montserrat" w:hAnsi="Montserrat"/>
                <w:lang w:val="es-CO"/>
              </w:rPr>
              <w:t>0</w:t>
            </w:r>
          </w:p>
        </w:tc>
      </w:tr>
      <w:tr w:rsidR="00F47C87" w14:paraId="3539D533" w14:textId="77777777" w:rsidTr="00615EC3">
        <w:tc>
          <w:tcPr>
            <w:tcW w:w="4675" w:type="dxa"/>
          </w:tcPr>
          <w:p w14:paraId="21DD62E9" w14:textId="6BD97991" w:rsidR="00F47C87" w:rsidRDefault="00615EC3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 xml:space="preserve">Mantener el ahorro periódico mensual </w:t>
            </w:r>
            <w:r w:rsidR="003E7E72">
              <w:rPr>
                <w:rFonts w:ascii="Montserrat" w:hAnsi="Montserrat"/>
                <w:lang w:val="es-CO"/>
              </w:rPr>
              <w:t>en alguno de los productos del</w:t>
            </w:r>
            <w:r w:rsidR="007A604C">
              <w:rPr>
                <w:rFonts w:ascii="Montserrat" w:hAnsi="Montserrat"/>
                <w:lang w:val="es-CO"/>
              </w:rPr>
              <w:t xml:space="preserve"> Fondo Voluntario de Pensiones de Skandia Multifund </w:t>
            </w:r>
            <w:r>
              <w:rPr>
                <w:rFonts w:ascii="Montserrat" w:hAnsi="Montserrat"/>
                <w:lang w:val="es-CO"/>
              </w:rPr>
              <w:t>durante al menos tres meses consecutivos</w:t>
            </w:r>
            <w:r w:rsidR="0076125B">
              <w:rPr>
                <w:rFonts w:ascii="Montserrat" w:hAnsi="Montserrat"/>
                <w:lang w:val="es-CO"/>
              </w:rPr>
              <w:t>.</w:t>
            </w:r>
          </w:p>
        </w:tc>
        <w:tc>
          <w:tcPr>
            <w:tcW w:w="3117" w:type="dxa"/>
          </w:tcPr>
          <w:p w14:paraId="45284708" w14:textId="77D4CD9A" w:rsidR="00F47C87" w:rsidRDefault="0032291F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>200</w:t>
            </w:r>
          </w:p>
        </w:tc>
      </w:tr>
      <w:tr w:rsidR="005C0B5A" w:rsidRPr="006A3BAA" w14:paraId="57C80170" w14:textId="77777777" w:rsidTr="00615EC3">
        <w:tc>
          <w:tcPr>
            <w:tcW w:w="4675" w:type="dxa"/>
          </w:tcPr>
          <w:p w14:paraId="7AECAA82" w14:textId="14118F8E" w:rsidR="005C0B5A" w:rsidRDefault="005C0B5A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lastRenderedPageBreak/>
              <w:t>Ganar un micro reto</w:t>
            </w:r>
          </w:p>
        </w:tc>
        <w:tc>
          <w:tcPr>
            <w:tcW w:w="3117" w:type="dxa"/>
          </w:tcPr>
          <w:p w14:paraId="645624A0" w14:textId="5995D0A3" w:rsidR="005C0B5A" w:rsidRDefault="005C0B5A" w:rsidP="00B527D4">
            <w:pPr>
              <w:jc w:val="both"/>
              <w:rPr>
                <w:rFonts w:ascii="Montserrat" w:hAnsi="Montserrat"/>
                <w:lang w:val="es-CO"/>
              </w:rPr>
            </w:pPr>
            <w:r>
              <w:rPr>
                <w:rFonts w:ascii="Montserrat" w:hAnsi="Montserrat"/>
                <w:lang w:val="es-CO"/>
              </w:rPr>
              <w:t>Definido en cada micro reto</w:t>
            </w:r>
            <w:r w:rsidR="00371AF6">
              <w:rPr>
                <w:rFonts w:ascii="Montserrat" w:hAnsi="Montserrat"/>
                <w:lang w:val="es-CO"/>
              </w:rPr>
              <w:t xml:space="preserve"> (ver 2.2.1, b.)</w:t>
            </w:r>
          </w:p>
        </w:tc>
      </w:tr>
    </w:tbl>
    <w:p w14:paraId="09E047CB" w14:textId="690377F9" w:rsidR="00596CBC" w:rsidRPr="00615EC3" w:rsidRDefault="00596CBC" w:rsidP="00615EC3">
      <w:pPr>
        <w:spacing w:after="0"/>
        <w:jc w:val="both"/>
        <w:rPr>
          <w:rFonts w:ascii="Montserrat" w:hAnsi="Montserrat"/>
          <w:b/>
          <w:bCs/>
          <w:u w:val="single"/>
          <w:lang w:val="es-CO"/>
        </w:rPr>
      </w:pPr>
    </w:p>
    <w:p w14:paraId="0A48563B" w14:textId="42FCDECA" w:rsidR="55CBFD3F" w:rsidRPr="003D7656" w:rsidRDefault="5EEC0903" w:rsidP="00484E16">
      <w:pPr>
        <w:pStyle w:val="ListParagraph"/>
        <w:numPr>
          <w:ilvl w:val="1"/>
          <w:numId w:val="3"/>
        </w:numPr>
        <w:spacing w:after="0"/>
        <w:ind w:left="720"/>
        <w:jc w:val="both"/>
        <w:rPr>
          <w:rFonts w:ascii="Montserrat" w:hAnsi="Montserrat"/>
          <w:b/>
          <w:bCs/>
          <w:u w:val="single"/>
          <w:lang w:val="es-CO"/>
        </w:rPr>
      </w:pPr>
      <w:r w:rsidRPr="003D7656">
        <w:rPr>
          <w:rFonts w:ascii="Montserrat" w:hAnsi="Montserrat"/>
          <w:lang w:val="es-CO"/>
        </w:rPr>
        <w:t xml:space="preserve">Las </w:t>
      </w:r>
      <w:r w:rsidR="3AD0ACBD" w:rsidRPr="003D7656">
        <w:rPr>
          <w:rFonts w:ascii="Montserrat" w:hAnsi="Montserrat"/>
          <w:lang w:val="es-CO"/>
        </w:rPr>
        <w:t xml:space="preserve">personas participantes </w:t>
      </w:r>
      <w:r w:rsidRPr="003D7656">
        <w:rPr>
          <w:rFonts w:ascii="Montserrat" w:hAnsi="Montserrat"/>
          <w:lang w:val="es-CO"/>
        </w:rPr>
        <w:t xml:space="preserve">podrán revisar mensualmente el </w:t>
      </w:r>
      <w:r w:rsidRPr="003D7656">
        <w:rPr>
          <w:rFonts w:ascii="Montserrat" w:hAnsi="Montserrat"/>
          <w:i/>
          <w:iCs/>
          <w:lang w:val="es-CO"/>
        </w:rPr>
        <w:t xml:space="preserve">ranking </w:t>
      </w:r>
      <w:r w:rsidRPr="003D7656">
        <w:rPr>
          <w:rFonts w:ascii="Montserrat" w:hAnsi="Montserrat"/>
          <w:lang w:val="es-CO"/>
        </w:rPr>
        <w:t xml:space="preserve">de puntos en el siguiente </w:t>
      </w:r>
      <w:proofErr w:type="gramStart"/>
      <w:r w:rsidRPr="003D7656">
        <w:rPr>
          <w:rFonts w:ascii="Montserrat" w:hAnsi="Montserrat"/>
          <w:i/>
          <w:iCs/>
          <w:lang w:val="es-CO"/>
        </w:rPr>
        <w:t>link</w:t>
      </w:r>
      <w:proofErr w:type="gramEnd"/>
      <w:r w:rsidRPr="003D7656">
        <w:rPr>
          <w:rFonts w:ascii="Montserrat" w:hAnsi="Montserrat"/>
          <w:lang w:val="es-CO"/>
        </w:rPr>
        <w:t xml:space="preserve">: </w:t>
      </w:r>
      <w:hyperlink r:id="rId11" w:tgtFrame="_blank" w:tooltip="https://reto.skandia.com.co/personas/ranking" w:history="1">
        <w:r w:rsidR="00D42CC7" w:rsidRPr="00D42CC7">
          <w:rPr>
            <w:rStyle w:val="Hyperlink"/>
            <w:rFonts w:ascii="Montserrat" w:hAnsi="Montserrat"/>
            <w:lang w:val="es-ES"/>
          </w:rPr>
          <w:t>https://reto.skandia.com.co/personas/ranking</w:t>
        </w:r>
      </w:hyperlink>
    </w:p>
    <w:p w14:paraId="2462201A" w14:textId="77777777" w:rsidR="004F2606" w:rsidRDefault="004F2606" w:rsidP="00CB7E02">
      <w:pPr>
        <w:pStyle w:val="ListParagraph"/>
        <w:spacing w:after="0"/>
        <w:ind w:left="1080"/>
        <w:jc w:val="both"/>
        <w:rPr>
          <w:rFonts w:ascii="Montserrat" w:hAnsi="Montserrat"/>
          <w:b/>
          <w:bCs/>
          <w:color w:val="404040" w:themeColor="text1" w:themeTint="BF"/>
          <w:u w:val="single"/>
          <w:lang w:val="es-CO"/>
        </w:rPr>
      </w:pPr>
    </w:p>
    <w:p w14:paraId="263711BE" w14:textId="1A5D5D54" w:rsidR="00F020A5" w:rsidRPr="00DF634C" w:rsidRDefault="45728DC2" w:rsidP="00CB7E02">
      <w:pPr>
        <w:pStyle w:val="ListParagraph"/>
        <w:numPr>
          <w:ilvl w:val="1"/>
          <w:numId w:val="11"/>
        </w:numPr>
        <w:spacing w:after="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  <w:r w:rsidRPr="00DF634C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Recompensa</w:t>
      </w:r>
      <w:r w:rsidR="00A5CE43" w:rsidRPr="00DF634C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s</w:t>
      </w:r>
      <w:r w:rsidRPr="00DF634C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:</w:t>
      </w:r>
    </w:p>
    <w:p w14:paraId="5850E6BD" w14:textId="77777777" w:rsidR="00DF634C" w:rsidRDefault="00DF634C" w:rsidP="00CB7E02">
      <w:pPr>
        <w:spacing w:after="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</w:p>
    <w:p w14:paraId="161BEEEF" w14:textId="43BB99F3" w:rsidR="00CA743D" w:rsidRPr="00DF634C" w:rsidRDefault="00CA743D" w:rsidP="00CB7E02">
      <w:pPr>
        <w:pStyle w:val="ListParagraph"/>
        <w:numPr>
          <w:ilvl w:val="2"/>
          <w:numId w:val="11"/>
        </w:numPr>
        <w:spacing w:after="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  <w:r w:rsidRPr="00DF634C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Por la inscripción al reto</w:t>
      </w:r>
    </w:p>
    <w:p w14:paraId="79148234" w14:textId="77777777" w:rsidR="00905907" w:rsidRPr="00E006EC" w:rsidRDefault="00905907" w:rsidP="00CB7E02">
      <w:pPr>
        <w:spacing w:after="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</w:p>
    <w:p w14:paraId="2213D118" w14:textId="77777777" w:rsidR="006F3B41" w:rsidRPr="003D7656" w:rsidRDefault="45728DC2" w:rsidP="00CB7E02">
      <w:pPr>
        <w:spacing w:after="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>Por aceptar el reto</w:t>
      </w:r>
      <w:r w:rsidR="7ADD4914" w:rsidRPr="003D7656">
        <w:rPr>
          <w:rFonts w:ascii="Montserrat" w:hAnsi="Montserrat"/>
          <w:lang w:val="es-CO"/>
        </w:rPr>
        <w:t>,</w:t>
      </w:r>
      <w:r w:rsidRPr="003D7656">
        <w:rPr>
          <w:rFonts w:ascii="Montserrat" w:hAnsi="Montserrat"/>
          <w:lang w:val="es-CO"/>
        </w:rPr>
        <w:t xml:space="preserve"> las </w:t>
      </w:r>
      <w:r w:rsidR="311B2E1E" w:rsidRPr="003D7656">
        <w:rPr>
          <w:rFonts w:ascii="Montserrat" w:hAnsi="Montserrat"/>
          <w:lang w:val="es-CO"/>
        </w:rPr>
        <w:t xml:space="preserve">personas naturales participantes </w:t>
      </w:r>
      <w:r w:rsidR="007145B6" w:rsidRPr="003D7656">
        <w:rPr>
          <w:rFonts w:ascii="Montserrat" w:hAnsi="Montserrat"/>
          <w:lang w:val="es-CO"/>
        </w:rPr>
        <w:t>recibirán</w:t>
      </w:r>
      <w:r w:rsidR="006F3B41" w:rsidRPr="003D7656">
        <w:rPr>
          <w:rFonts w:ascii="Montserrat" w:hAnsi="Montserrat"/>
          <w:lang w:val="es-CO"/>
        </w:rPr>
        <w:t>:</w:t>
      </w:r>
    </w:p>
    <w:p w14:paraId="38955555" w14:textId="77777777" w:rsidR="00905907" w:rsidRPr="003D7656" w:rsidRDefault="00905907" w:rsidP="00CB7E02">
      <w:pPr>
        <w:spacing w:after="0"/>
        <w:jc w:val="both"/>
        <w:rPr>
          <w:rFonts w:ascii="Montserrat" w:hAnsi="Montserrat"/>
          <w:lang w:val="es-CO"/>
        </w:rPr>
      </w:pPr>
    </w:p>
    <w:p w14:paraId="4E6915D9" w14:textId="48124DD9" w:rsidR="006F3B41" w:rsidRDefault="006F3B41" w:rsidP="00CB7E02">
      <w:pPr>
        <w:pStyle w:val="ListParagraph"/>
        <w:numPr>
          <w:ilvl w:val="0"/>
          <w:numId w:val="9"/>
        </w:numPr>
        <w:spacing w:after="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>C</w:t>
      </w:r>
      <w:r w:rsidR="007145B6" w:rsidRPr="003D7656">
        <w:rPr>
          <w:rFonts w:ascii="Montserrat" w:hAnsi="Montserrat"/>
          <w:lang w:val="es-CO"/>
        </w:rPr>
        <w:t>ontenido de guía financiera (flujo de caja, manejo de endeudamiento, impuestos, ahorro para el retiro, interés compuesto, entre otros)</w:t>
      </w:r>
      <w:r w:rsidRPr="003D7656">
        <w:rPr>
          <w:rFonts w:ascii="Montserrat" w:hAnsi="Montserrat"/>
          <w:lang w:val="es-CO"/>
        </w:rPr>
        <w:t xml:space="preserve">, </w:t>
      </w:r>
      <w:r w:rsidR="007145B6" w:rsidRPr="003D7656">
        <w:rPr>
          <w:rFonts w:ascii="Montserrat" w:hAnsi="Montserrat"/>
          <w:lang w:val="es-CO"/>
        </w:rPr>
        <w:t>para que desarrollen y potencialicen sus hábitos de ahorro</w:t>
      </w:r>
      <w:r w:rsidRPr="003D7656">
        <w:rPr>
          <w:rFonts w:ascii="Montserrat" w:hAnsi="Montserrat"/>
          <w:lang w:val="es-CO"/>
        </w:rPr>
        <w:t>. Dicho contenido será compartido a través de los diferentes canales de comunicación de Skandia Pensiones y Cesantías S.A</w:t>
      </w:r>
      <w:r w:rsidR="003906A6" w:rsidRPr="003D7656">
        <w:rPr>
          <w:rFonts w:ascii="Montserrat" w:hAnsi="Montserrat"/>
          <w:lang w:val="es-CO"/>
        </w:rPr>
        <w:t>.</w:t>
      </w:r>
    </w:p>
    <w:p w14:paraId="2FC61759" w14:textId="77777777" w:rsidR="00595724" w:rsidRPr="003D7656" w:rsidRDefault="00595724" w:rsidP="00595724">
      <w:pPr>
        <w:pStyle w:val="ListParagraph"/>
        <w:spacing w:after="0"/>
        <w:jc w:val="both"/>
        <w:rPr>
          <w:rFonts w:ascii="Montserrat" w:hAnsi="Montserrat"/>
          <w:lang w:val="es-CO"/>
        </w:rPr>
      </w:pPr>
    </w:p>
    <w:p w14:paraId="6433BECE" w14:textId="626E351B" w:rsidR="006F3B41" w:rsidRDefault="007145B6" w:rsidP="00CB7E02">
      <w:pPr>
        <w:pStyle w:val="ListParagraph"/>
        <w:numPr>
          <w:ilvl w:val="0"/>
          <w:numId w:val="9"/>
        </w:numPr>
        <w:spacing w:after="0"/>
        <w:jc w:val="both"/>
        <w:rPr>
          <w:rFonts w:ascii="Montserrat" w:hAnsi="Montserrat"/>
          <w:lang w:val="es-CO"/>
        </w:rPr>
      </w:pPr>
      <w:bookmarkStart w:id="0" w:name="_Hlk152327623"/>
      <w:r w:rsidRPr="003D7656">
        <w:rPr>
          <w:rFonts w:ascii="Montserrat" w:hAnsi="Montserrat"/>
          <w:lang w:val="es-CO"/>
        </w:rPr>
        <w:t>Acceso</w:t>
      </w:r>
      <w:r w:rsidR="00C314BE" w:rsidRPr="003D7656">
        <w:rPr>
          <w:rFonts w:ascii="Montserrat" w:hAnsi="Montserrat"/>
          <w:lang w:val="es-CO"/>
        </w:rPr>
        <w:t xml:space="preserve"> a</w:t>
      </w:r>
      <w:r w:rsidR="5EEC0903" w:rsidRPr="003D7656">
        <w:rPr>
          <w:rFonts w:ascii="Montserrat" w:hAnsi="Montserrat"/>
          <w:lang w:val="es-CO"/>
        </w:rPr>
        <w:t xml:space="preserve"> micro</w:t>
      </w:r>
      <w:r w:rsidR="00C314BE" w:rsidRPr="003D7656">
        <w:rPr>
          <w:rFonts w:ascii="Montserrat" w:hAnsi="Montserrat"/>
          <w:lang w:val="es-CO"/>
        </w:rPr>
        <w:t xml:space="preserve"> </w:t>
      </w:r>
      <w:r w:rsidR="5EEC0903" w:rsidRPr="003D7656">
        <w:rPr>
          <w:rFonts w:ascii="Montserrat" w:hAnsi="Montserrat"/>
          <w:lang w:val="es-CO"/>
        </w:rPr>
        <w:t>reto</w:t>
      </w:r>
      <w:r w:rsidR="00C314BE" w:rsidRPr="003D7656">
        <w:rPr>
          <w:rFonts w:ascii="Montserrat" w:hAnsi="Montserrat"/>
          <w:lang w:val="es-CO"/>
        </w:rPr>
        <w:t>s</w:t>
      </w:r>
      <w:r w:rsidR="5EEC0903" w:rsidRPr="003D7656">
        <w:rPr>
          <w:rFonts w:ascii="Montserrat" w:hAnsi="Montserrat"/>
          <w:lang w:val="es-CO"/>
        </w:rPr>
        <w:t xml:space="preserve"> trimestral</w:t>
      </w:r>
      <w:r w:rsidR="00C314BE" w:rsidRPr="003D7656">
        <w:rPr>
          <w:rFonts w:ascii="Montserrat" w:hAnsi="Montserrat"/>
          <w:lang w:val="es-CO"/>
        </w:rPr>
        <w:t xml:space="preserve">es que impulsarán </w:t>
      </w:r>
      <w:r w:rsidR="00696349">
        <w:rPr>
          <w:rFonts w:ascii="Montserrat" w:hAnsi="Montserrat"/>
          <w:lang w:val="es-CO"/>
        </w:rPr>
        <w:t>tanto</w:t>
      </w:r>
      <w:r w:rsidR="00C314BE" w:rsidRPr="003D7656">
        <w:rPr>
          <w:rFonts w:ascii="Montserrat" w:hAnsi="Montserrat"/>
          <w:lang w:val="es-CO"/>
        </w:rPr>
        <w:t xml:space="preserve"> el hábito financiero de los participantes</w:t>
      </w:r>
      <w:r w:rsidR="00696349">
        <w:rPr>
          <w:rFonts w:ascii="Montserrat" w:hAnsi="Montserrat"/>
          <w:lang w:val="es-CO"/>
        </w:rPr>
        <w:t xml:space="preserve"> cómo la acumulación de puntos adicionales</w:t>
      </w:r>
      <w:r w:rsidR="006B45A7">
        <w:rPr>
          <w:rFonts w:ascii="Montserrat" w:hAnsi="Montserrat"/>
          <w:lang w:val="es-CO"/>
        </w:rPr>
        <w:t>.</w:t>
      </w:r>
      <w:r w:rsidR="5EEC0903" w:rsidRPr="003D7656">
        <w:rPr>
          <w:rFonts w:ascii="Montserrat" w:hAnsi="Montserrat"/>
          <w:lang w:val="es-CO"/>
        </w:rPr>
        <w:t xml:space="preserve"> </w:t>
      </w:r>
      <w:r w:rsidR="21883CB3" w:rsidRPr="003D7656">
        <w:rPr>
          <w:rFonts w:ascii="Montserrat" w:hAnsi="Montserrat"/>
          <w:lang w:val="es-CO"/>
        </w:rPr>
        <w:t>L</w:t>
      </w:r>
      <w:r w:rsidR="00596CBC" w:rsidRPr="003D7656">
        <w:rPr>
          <w:rFonts w:ascii="Montserrat" w:hAnsi="Montserrat"/>
          <w:lang w:val="es-CO"/>
        </w:rPr>
        <w:t>o</w:t>
      </w:r>
      <w:r w:rsidR="21883CB3" w:rsidRPr="003D7656">
        <w:rPr>
          <w:rFonts w:ascii="Montserrat" w:hAnsi="Montserrat"/>
          <w:lang w:val="es-CO"/>
        </w:rPr>
        <w:t xml:space="preserve">s </w:t>
      </w:r>
      <w:r w:rsidR="00596CBC" w:rsidRPr="003D7656">
        <w:rPr>
          <w:rFonts w:ascii="Montserrat" w:hAnsi="Montserrat"/>
          <w:lang w:val="es-CO"/>
        </w:rPr>
        <w:t xml:space="preserve">términos y condiciones </w:t>
      </w:r>
      <w:r w:rsidR="21883CB3" w:rsidRPr="003D7656">
        <w:rPr>
          <w:rFonts w:ascii="Montserrat" w:hAnsi="Montserrat"/>
          <w:lang w:val="es-CO"/>
        </w:rPr>
        <w:t xml:space="preserve">de cada </w:t>
      </w:r>
      <w:proofErr w:type="spellStart"/>
      <w:r w:rsidR="21883CB3" w:rsidRPr="003D7656">
        <w:rPr>
          <w:rFonts w:ascii="Montserrat" w:hAnsi="Montserrat"/>
          <w:lang w:val="es-CO"/>
        </w:rPr>
        <w:t>micro</w:t>
      </w:r>
      <w:r w:rsidR="006A576E">
        <w:rPr>
          <w:rFonts w:ascii="Montserrat" w:hAnsi="Montserrat"/>
          <w:lang w:val="es-CO"/>
        </w:rPr>
        <w:t>-</w:t>
      </w:r>
      <w:r w:rsidR="21883CB3" w:rsidRPr="003D7656">
        <w:rPr>
          <w:rFonts w:ascii="Montserrat" w:hAnsi="Montserrat"/>
          <w:lang w:val="es-CO"/>
        </w:rPr>
        <w:t>reto</w:t>
      </w:r>
      <w:proofErr w:type="spellEnd"/>
      <w:r w:rsidR="21883CB3" w:rsidRPr="003D7656">
        <w:rPr>
          <w:rFonts w:ascii="Montserrat" w:hAnsi="Montserrat"/>
          <w:lang w:val="es-CO"/>
        </w:rPr>
        <w:t xml:space="preserve"> serán informadas </w:t>
      </w:r>
      <w:r w:rsidR="00277947" w:rsidRPr="003D7656">
        <w:rPr>
          <w:rFonts w:ascii="Montserrat" w:hAnsi="Montserrat"/>
          <w:lang w:val="es-CO"/>
        </w:rPr>
        <w:t xml:space="preserve">con anticipación, </w:t>
      </w:r>
      <w:r w:rsidR="21883CB3" w:rsidRPr="003D7656">
        <w:rPr>
          <w:rFonts w:ascii="Montserrat" w:hAnsi="Montserrat"/>
          <w:lang w:val="es-CO"/>
        </w:rPr>
        <w:t xml:space="preserve">a través de </w:t>
      </w:r>
      <w:proofErr w:type="spellStart"/>
      <w:r w:rsidR="21883CB3" w:rsidRPr="00E62D33">
        <w:rPr>
          <w:rFonts w:ascii="Montserrat" w:hAnsi="Montserrat"/>
          <w:i/>
          <w:iCs/>
          <w:lang w:val="es-CO"/>
        </w:rPr>
        <w:t>Telegram</w:t>
      </w:r>
      <w:proofErr w:type="spellEnd"/>
      <w:r w:rsidR="00277947" w:rsidRPr="003D7656">
        <w:rPr>
          <w:rFonts w:ascii="Montserrat" w:hAnsi="Montserrat"/>
          <w:lang w:val="es-CO"/>
        </w:rPr>
        <w:t>,</w:t>
      </w:r>
      <w:r w:rsidR="21883CB3" w:rsidRPr="003D7656">
        <w:rPr>
          <w:rFonts w:ascii="Montserrat" w:hAnsi="Montserrat"/>
          <w:lang w:val="es-CO"/>
        </w:rPr>
        <w:t xml:space="preserve"> para el grupo inscrito, notificando por la misma </w:t>
      </w:r>
      <w:r w:rsidR="00277947" w:rsidRPr="003D7656">
        <w:rPr>
          <w:rFonts w:ascii="Montserrat" w:hAnsi="Montserrat"/>
          <w:lang w:val="es-CO"/>
        </w:rPr>
        <w:t>vía</w:t>
      </w:r>
      <w:r w:rsidR="21883CB3" w:rsidRPr="003D7656">
        <w:rPr>
          <w:rFonts w:ascii="Montserrat" w:hAnsi="Montserrat"/>
          <w:lang w:val="es-CO"/>
        </w:rPr>
        <w:t xml:space="preserve"> los ganadores y su correspondiente premio</w:t>
      </w:r>
      <w:r w:rsidR="00826D62" w:rsidRPr="003D7656">
        <w:rPr>
          <w:rFonts w:ascii="Montserrat" w:hAnsi="Montserrat"/>
          <w:lang w:val="es-CO"/>
        </w:rPr>
        <w:t>, dentro de</w:t>
      </w:r>
      <w:r w:rsidR="00277947" w:rsidRPr="003D7656">
        <w:rPr>
          <w:rFonts w:ascii="Montserrat" w:hAnsi="Montserrat"/>
          <w:lang w:val="es-CO"/>
        </w:rPr>
        <w:t>l plazo establecido en los Términos Legales</w:t>
      </w:r>
      <w:r w:rsidR="21883CB3" w:rsidRPr="003D7656">
        <w:rPr>
          <w:rFonts w:ascii="Montserrat" w:hAnsi="Montserrat"/>
          <w:lang w:val="es-CO"/>
        </w:rPr>
        <w:t xml:space="preserve">. </w:t>
      </w:r>
      <w:r w:rsidR="074145B0" w:rsidRPr="003D7656">
        <w:rPr>
          <w:rFonts w:ascii="Montserrat" w:hAnsi="Montserrat"/>
          <w:lang w:val="es-CO"/>
        </w:rPr>
        <w:t xml:space="preserve">Los ganadores también podrán ser notificados por email o a través de </w:t>
      </w:r>
      <w:proofErr w:type="spellStart"/>
      <w:r w:rsidR="074145B0" w:rsidRPr="00E62D33">
        <w:rPr>
          <w:rFonts w:ascii="Montserrat" w:hAnsi="Montserrat"/>
          <w:i/>
          <w:iCs/>
          <w:lang w:val="es-CO"/>
        </w:rPr>
        <w:t>Whatsapp</w:t>
      </w:r>
      <w:proofErr w:type="spellEnd"/>
      <w:r w:rsidR="074145B0" w:rsidRPr="003D7656">
        <w:rPr>
          <w:rFonts w:ascii="Montserrat" w:hAnsi="Montserrat"/>
          <w:lang w:val="es-CO"/>
        </w:rPr>
        <w:t>.</w:t>
      </w:r>
      <w:r w:rsidR="12890C70" w:rsidRPr="003D7656">
        <w:rPr>
          <w:rFonts w:ascii="Montserrat" w:hAnsi="Montserrat"/>
          <w:lang w:val="es-CO"/>
        </w:rPr>
        <w:t xml:space="preserve"> </w:t>
      </w:r>
    </w:p>
    <w:p w14:paraId="642C53BC" w14:textId="77777777" w:rsidR="000F5A17" w:rsidRPr="004C090A" w:rsidRDefault="000F5A17" w:rsidP="004C090A">
      <w:pPr>
        <w:pStyle w:val="ListParagraph"/>
        <w:rPr>
          <w:rFonts w:ascii="Montserrat" w:hAnsi="Montserrat"/>
          <w:lang w:val="es-CO"/>
        </w:rPr>
      </w:pPr>
    </w:p>
    <w:p w14:paraId="052B2B96" w14:textId="146321E5" w:rsidR="006F3B41" w:rsidRPr="00B42C70" w:rsidRDefault="000F5A17" w:rsidP="00A4753A">
      <w:pPr>
        <w:pStyle w:val="ListParagraph"/>
        <w:numPr>
          <w:ilvl w:val="0"/>
          <w:numId w:val="9"/>
        </w:numPr>
        <w:spacing w:after="0"/>
        <w:jc w:val="both"/>
        <w:rPr>
          <w:rFonts w:ascii="Montserrat" w:hAnsi="Montserrat"/>
          <w:lang w:val="es-CO"/>
        </w:rPr>
      </w:pPr>
      <w:r w:rsidRPr="00B42C70">
        <w:rPr>
          <w:rFonts w:ascii="Montserrat" w:hAnsi="Montserrat"/>
          <w:lang w:val="es-CO"/>
        </w:rPr>
        <w:t xml:space="preserve">Los </w:t>
      </w:r>
      <w:r w:rsidR="00661EE5" w:rsidRPr="00B42C70">
        <w:rPr>
          <w:rFonts w:ascii="Montserrat" w:hAnsi="Montserrat"/>
          <w:lang w:val="es-CO"/>
        </w:rPr>
        <w:t xml:space="preserve">micro retos tendrán </w:t>
      </w:r>
      <w:r w:rsidRPr="00B42C70">
        <w:rPr>
          <w:rFonts w:ascii="Montserrat" w:hAnsi="Montserrat"/>
          <w:lang w:val="es-CO"/>
        </w:rPr>
        <w:t>premios</w:t>
      </w:r>
      <w:r w:rsidR="00903A87" w:rsidRPr="00B42C70">
        <w:rPr>
          <w:rFonts w:ascii="Montserrat" w:hAnsi="Montserrat"/>
          <w:lang w:val="es-CO"/>
        </w:rPr>
        <w:t xml:space="preserve"> adicionales que </w:t>
      </w:r>
      <w:r w:rsidR="008646AD" w:rsidRPr="00B42C70">
        <w:rPr>
          <w:rFonts w:ascii="Montserrat" w:hAnsi="Montserrat"/>
          <w:lang w:val="es-CO"/>
        </w:rPr>
        <w:t xml:space="preserve">tendrán </w:t>
      </w:r>
      <w:r w:rsidRPr="00B42C70">
        <w:rPr>
          <w:rFonts w:ascii="Montserrat" w:hAnsi="Montserrat"/>
          <w:lang w:val="es-CO"/>
        </w:rPr>
        <w:t>un valor comercial de hasta cinco</w:t>
      </w:r>
      <w:r w:rsidR="00903A87" w:rsidRPr="00B42C70">
        <w:rPr>
          <w:rFonts w:ascii="Montserrat" w:hAnsi="Montserrat"/>
          <w:lang w:val="es-CO"/>
        </w:rPr>
        <w:t xml:space="preserve"> (5)</w:t>
      </w:r>
      <w:r w:rsidRPr="00B42C70">
        <w:rPr>
          <w:rFonts w:ascii="Montserrat" w:hAnsi="Montserrat"/>
          <w:lang w:val="es-CO"/>
        </w:rPr>
        <w:t xml:space="preserve"> </w:t>
      </w:r>
      <w:r w:rsidR="00903A87" w:rsidRPr="00B42C70">
        <w:rPr>
          <w:rFonts w:ascii="Montserrat" w:hAnsi="Montserrat"/>
          <w:lang w:val="es-CO"/>
        </w:rPr>
        <w:t>m</w:t>
      </w:r>
      <w:r w:rsidRPr="00B42C70">
        <w:rPr>
          <w:rFonts w:ascii="Montserrat" w:hAnsi="Montserrat"/>
          <w:lang w:val="es-CO"/>
        </w:rPr>
        <w:t xml:space="preserve">illones de pesos </w:t>
      </w:r>
      <w:r w:rsidR="00903A87" w:rsidRPr="00B42C70">
        <w:rPr>
          <w:rFonts w:ascii="Montserrat" w:hAnsi="Montserrat"/>
          <w:lang w:val="es-CO"/>
        </w:rPr>
        <w:t>(</w:t>
      </w:r>
      <w:r w:rsidRPr="00B42C70">
        <w:rPr>
          <w:rFonts w:ascii="Montserrat" w:hAnsi="Montserrat"/>
          <w:lang w:val="es-CO"/>
        </w:rPr>
        <w:t>COP$5.000.000</w:t>
      </w:r>
      <w:r w:rsidR="00903A87" w:rsidRPr="00B42C70">
        <w:rPr>
          <w:rFonts w:ascii="Montserrat" w:hAnsi="Montserrat"/>
          <w:lang w:val="es-CO"/>
        </w:rPr>
        <w:t>)</w:t>
      </w:r>
      <w:r w:rsidR="008646AD" w:rsidRPr="00B42C70">
        <w:rPr>
          <w:rFonts w:ascii="Montserrat" w:hAnsi="Montserrat"/>
          <w:lang w:val="es-CO"/>
        </w:rPr>
        <w:t xml:space="preserve">. </w:t>
      </w:r>
      <w:r w:rsidR="0011452E" w:rsidRPr="00B42C70">
        <w:rPr>
          <w:rFonts w:ascii="Montserrat" w:hAnsi="Montserrat"/>
          <w:lang w:val="es-CO"/>
        </w:rPr>
        <w:t>Los</w:t>
      </w:r>
      <w:r w:rsidR="008646AD" w:rsidRPr="00B42C70">
        <w:rPr>
          <w:rFonts w:ascii="Montserrat" w:hAnsi="Montserrat"/>
          <w:lang w:val="es-CO"/>
        </w:rPr>
        <w:t xml:space="preserve"> premios </w:t>
      </w:r>
      <w:r w:rsidR="0011452E" w:rsidRPr="00B42C70">
        <w:rPr>
          <w:rFonts w:ascii="Montserrat" w:hAnsi="Montserrat"/>
          <w:lang w:val="es-CO"/>
        </w:rPr>
        <w:t xml:space="preserve">podrán variar en cada micro reto </w:t>
      </w:r>
      <w:r w:rsidR="004C090A" w:rsidRPr="00B42C70">
        <w:rPr>
          <w:rFonts w:ascii="Montserrat" w:hAnsi="Montserrat"/>
          <w:lang w:val="es-CO"/>
        </w:rPr>
        <w:t>y se concretarán en</w:t>
      </w:r>
      <w:r w:rsidRPr="00B42C70">
        <w:rPr>
          <w:rFonts w:ascii="Montserrat" w:hAnsi="Montserrat"/>
          <w:lang w:val="es-CO"/>
        </w:rPr>
        <w:t xml:space="preserve"> equipos móviles, boletas del </w:t>
      </w:r>
      <w:r w:rsidR="0011452E" w:rsidRPr="00B42C70">
        <w:rPr>
          <w:rFonts w:ascii="Montserrat" w:hAnsi="Montserrat"/>
          <w:lang w:val="es-CO"/>
        </w:rPr>
        <w:t>Es</w:t>
      </w:r>
      <w:r w:rsidRPr="00B42C70">
        <w:rPr>
          <w:rFonts w:ascii="Montserrat" w:hAnsi="Montserrat"/>
          <w:lang w:val="es-CO"/>
        </w:rPr>
        <w:t>t</w:t>
      </w:r>
      <w:r w:rsidR="0011452E" w:rsidRPr="00B42C70">
        <w:rPr>
          <w:rFonts w:ascii="Montserrat" w:hAnsi="Montserrat"/>
          <w:lang w:val="es-CO"/>
        </w:rPr>
        <w:t>é</w:t>
      </w:r>
      <w:r w:rsidRPr="00B42C70">
        <w:rPr>
          <w:rFonts w:ascii="Montserrat" w:hAnsi="Montserrat"/>
          <w:lang w:val="es-CO"/>
        </w:rPr>
        <w:t>reo Picnic, bonos</w:t>
      </w:r>
      <w:r w:rsidR="004C090A" w:rsidRPr="00B42C70">
        <w:rPr>
          <w:rFonts w:ascii="Montserrat" w:hAnsi="Montserrat"/>
          <w:lang w:val="es-CO"/>
        </w:rPr>
        <w:t xml:space="preserve"> consumibles</w:t>
      </w:r>
      <w:r w:rsidRPr="00B42C70">
        <w:rPr>
          <w:rFonts w:ascii="Montserrat" w:hAnsi="Montserrat"/>
          <w:lang w:val="es-CO"/>
        </w:rPr>
        <w:t>, aportes a</w:t>
      </w:r>
      <w:r w:rsidR="00B42C70" w:rsidRPr="00B42C70">
        <w:rPr>
          <w:rFonts w:ascii="Montserrat" w:hAnsi="Montserrat"/>
          <w:lang w:val="es-CO"/>
        </w:rPr>
        <w:t>l</w:t>
      </w:r>
      <w:r w:rsidRPr="00B42C70">
        <w:rPr>
          <w:rFonts w:ascii="Montserrat" w:hAnsi="Montserrat"/>
          <w:lang w:val="es-CO"/>
        </w:rPr>
        <w:t xml:space="preserve"> Fondo Voluntario de Pensión Skandia Multifund</w:t>
      </w:r>
      <w:r w:rsidR="00B42C70" w:rsidRPr="00B42C70">
        <w:rPr>
          <w:rFonts w:ascii="Montserrat" w:hAnsi="Montserrat"/>
          <w:lang w:val="es-CO"/>
        </w:rPr>
        <w:t xml:space="preserve"> del ganador</w:t>
      </w:r>
      <w:r w:rsidRPr="00B42C70">
        <w:rPr>
          <w:rFonts w:ascii="Montserrat" w:hAnsi="Montserrat"/>
          <w:lang w:val="es-CO"/>
        </w:rPr>
        <w:t>, entre otros</w:t>
      </w:r>
      <w:r w:rsidR="00371AF6">
        <w:rPr>
          <w:rFonts w:ascii="Montserrat" w:hAnsi="Montserrat"/>
          <w:lang w:val="es-CO"/>
        </w:rPr>
        <w:t xml:space="preserve">. </w:t>
      </w:r>
      <w:r w:rsidR="00D60D57">
        <w:rPr>
          <w:rFonts w:ascii="Montserrat" w:hAnsi="Montserrat"/>
          <w:lang w:val="es-CO"/>
        </w:rPr>
        <w:t>Las</w:t>
      </w:r>
      <w:r w:rsidR="00371AF6">
        <w:rPr>
          <w:rFonts w:ascii="Montserrat" w:hAnsi="Montserrat"/>
          <w:lang w:val="es-CO"/>
        </w:rPr>
        <w:t xml:space="preserve"> características </w:t>
      </w:r>
      <w:r w:rsidR="00D60D57">
        <w:rPr>
          <w:rFonts w:ascii="Montserrat" w:hAnsi="Montserrat"/>
          <w:lang w:val="es-CO"/>
        </w:rPr>
        <w:t>serán precisadas mediante</w:t>
      </w:r>
      <w:r w:rsidR="00371AF6">
        <w:rPr>
          <w:rFonts w:ascii="Montserrat" w:hAnsi="Montserrat"/>
          <w:lang w:val="es-CO"/>
        </w:rPr>
        <w:t xml:space="preserve"> </w:t>
      </w:r>
      <w:r w:rsidR="00D60D57">
        <w:rPr>
          <w:rFonts w:ascii="Montserrat" w:hAnsi="Montserrat"/>
          <w:lang w:val="es-CO"/>
        </w:rPr>
        <w:t>t</w:t>
      </w:r>
      <w:r w:rsidR="00371AF6">
        <w:rPr>
          <w:rFonts w:ascii="Montserrat" w:hAnsi="Montserrat"/>
          <w:lang w:val="es-CO"/>
        </w:rPr>
        <w:t>érminos y condiciones de cada micro reto</w:t>
      </w:r>
      <w:r w:rsidRPr="00B42C70">
        <w:rPr>
          <w:rFonts w:ascii="Montserrat" w:hAnsi="Montserrat"/>
          <w:lang w:val="es-CO"/>
        </w:rPr>
        <w:t>.</w:t>
      </w:r>
      <w:bookmarkStart w:id="1" w:name="_Hlk152327459"/>
      <w:r w:rsidR="00B42C70">
        <w:rPr>
          <w:rFonts w:ascii="Montserrat" w:hAnsi="Montserrat"/>
          <w:lang w:val="es-CO"/>
        </w:rPr>
        <w:t xml:space="preserve"> </w:t>
      </w:r>
      <w:r w:rsidR="006F3B41" w:rsidRPr="00B42C70">
        <w:rPr>
          <w:rFonts w:ascii="Montserrat" w:hAnsi="Montserrat"/>
          <w:lang w:val="es-CO"/>
        </w:rPr>
        <w:t>Skandia Pensiones y Cesantías S.A. podrá ofrecer beneficios adicionales durante la ejecución del Reto.</w:t>
      </w:r>
    </w:p>
    <w:bookmarkEnd w:id="0"/>
    <w:bookmarkEnd w:id="1"/>
    <w:p w14:paraId="5F8B09D0" w14:textId="77777777" w:rsidR="003906A6" w:rsidRPr="006A41CF" w:rsidRDefault="003906A6" w:rsidP="006A41CF">
      <w:pPr>
        <w:spacing w:after="0"/>
        <w:jc w:val="both"/>
        <w:rPr>
          <w:rFonts w:ascii="Montserrat" w:hAnsi="Montserrat"/>
          <w:lang w:val="es-CO"/>
        </w:rPr>
      </w:pPr>
    </w:p>
    <w:p w14:paraId="140F001C" w14:textId="77777777" w:rsidR="003906A6" w:rsidRDefault="00CA743D" w:rsidP="00CB7E02">
      <w:pPr>
        <w:spacing w:after="0"/>
        <w:ind w:left="-36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  <w:r w:rsidRPr="210FBDD9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2.2.2. Por la acumulación de puntos</w:t>
      </w:r>
      <w:r w:rsidR="00984ADA" w:rsidRPr="210FBDD9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 xml:space="preserve"> </w:t>
      </w:r>
    </w:p>
    <w:p w14:paraId="44E2C4EB" w14:textId="77777777" w:rsidR="003906A6" w:rsidRDefault="003906A6" w:rsidP="00CB7E02">
      <w:pPr>
        <w:spacing w:after="0"/>
        <w:ind w:left="-360"/>
        <w:jc w:val="both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</w:p>
    <w:p w14:paraId="7724C15D" w14:textId="1E83E487" w:rsidR="00984ADA" w:rsidRPr="003D7656" w:rsidRDefault="09F77B4D" w:rsidP="00CB7E02">
      <w:pPr>
        <w:spacing w:after="0"/>
        <w:ind w:left="-360"/>
        <w:jc w:val="both"/>
        <w:rPr>
          <w:rFonts w:ascii="Montserrat" w:hAnsi="Montserrat"/>
          <w:b/>
          <w:bCs/>
          <w:sz w:val="24"/>
          <w:szCs w:val="24"/>
          <w:u w:val="single"/>
          <w:lang w:val="es-CO"/>
        </w:rPr>
      </w:pPr>
      <w:r w:rsidRPr="003D7656">
        <w:rPr>
          <w:rFonts w:ascii="Montserrat" w:hAnsi="Montserrat"/>
          <w:lang w:val="es-CO"/>
        </w:rPr>
        <w:t xml:space="preserve">Las personas que al finalizar la vigencia de la campaña estén dentro de las primeras cinco (5) posiciones </w:t>
      </w:r>
      <w:r w:rsidR="7842156C" w:rsidRPr="003D7656">
        <w:rPr>
          <w:rFonts w:ascii="Montserrat" w:hAnsi="Montserrat"/>
          <w:lang w:val="es-CO"/>
        </w:rPr>
        <w:t xml:space="preserve">en el global de participantes, </w:t>
      </w:r>
      <w:r w:rsidRPr="003D7656">
        <w:rPr>
          <w:rFonts w:ascii="Montserrat" w:hAnsi="Montserrat"/>
          <w:lang w:val="es-CO"/>
        </w:rPr>
        <w:t xml:space="preserve">con la mayor cantidad de </w:t>
      </w:r>
      <w:r w:rsidR="1956071A" w:rsidRPr="003D7656">
        <w:rPr>
          <w:rFonts w:ascii="Montserrat" w:hAnsi="Montserrat"/>
          <w:lang w:val="es-CO"/>
        </w:rPr>
        <w:t>puntos</w:t>
      </w:r>
      <w:r w:rsidR="00596CBC" w:rsidRPr="003D7656">
        <w:rPr>
          <w:rFonts w:ascii="Montserrat" w:hAnsi="Montserrat"/>
          <w:lang w:val="es-CO"/>
        </w:rPr>
        <w:t>,</w:t>
      </w:r>
      <w:r w:rsidRPr="003D7656">
        <w:rPr>
          <w:rFonts w:ascii="Montserrat" w:hAnsi="Montserrat"/>
          <w:lang w:val="es-CO"/>
        </w:rPr>
        <w:t xml:space="preserve"> serán ganadores del </w:t>
      </w:r>
      <w:r w:rsidR="42A7A797" w:rsidRPr="003D7656">
        <w:rPr>
          <w:rFonts w:ascii="Montserrat" w:hAnsi="Montserrat"/>
          <w:lang w:val="es-CO"/>
        </w:rPr>
        <w:t>#RetoSkandia</w:t>
      </w:r>
      <w:r w:rsidRPr="003D7656">
        <w:rPr>
          <w:rFonts w:ascii="Montserrat" w:hAnsi="Montserrat"/>
          <w:lang w:val="es-CO"/>
        </w:rPr>
        <w:t xml:space="preserve"> </w:t>
      </w:r>
      <w:r w:rsidR="571055E3" w:rsidRPr="003D7656">
        <w:rPr>
          <w:rFonts w:ascii="Montserrat" w:hAnsi="Montserrat"/>
          <w:lang w:val="es-CO"/>
        </w:rPr>
        <w:t>y tendrán</w:t>
      </w:r>
      <w:r w:rsidRPr="003D7656">
        <w:rPr>
          <w:rFonts w:ascii="Montserrat" w:hAnsi="Montserrat"/>
          <w:lang w:val="es-CO"/>
        </w:rPr>
        <w:t xml:space="preserve"> acceso a:</w:t>
      </w:r>
    </w:p>
    <w:p w14:paraId="4EB7B525" w14:textId="77777777" w:rsidR="00CA743D" w:rsidRPr="003D7656" w:rsidRDefault="00CA743D" w:rsidP="00CB7E02">
      <w:pPr>
        <w:pStyle w:val="ListParagraph"/>
        <w:spacing w:after="0"/>
        <w:ind w:left="360"/>
        <w:jc w:val="both"/>
        <w:rPr>
          <w:rFonts w:ascii="Montserrat" w:hAnsi="Montserrat"/>
          <w:lang w:val="es-CO"/>
        </w:rPr>
      </w:pPr>
    </w:p>
    <w:p w14:paraId="007543DA" w14:textId="167A2912" w:rsidR="00C6616C" w:rsidRDefault="5EEC0903" w:rsidP="00C6616C">
      <w:pPr>
        <w:pStyle w:val="ListParagraph"/>
        <w:numPr>
          <w:ilvl w:val="0"/>
          <w:numId w:val="5"/>
        </w:numPr>
        <w:spacing w:after="0"/>
        <w:ind w:left="709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b/>
          <w:bCs/>
          <w:lang w:val="es-CO"/>
        </w:rPr>
        <w:lastRenderedPageBreak/>
        <w:t>Puesto # 1:</w:t>
      </w:r>
      <w:r w:rsidRPr="003D7656">
        <w:rPr>
          <w:rFonts w:ascii="Montserrat" w:hAnsi="Montserrat"/>
          <w:lang w:val="es-CO"/>
        </w:rPr>
        <w:t xml:space="preserve"> Viaje </w:t>
      </w:r>
      <w:r w:rsidR="651ACFBF" w:rsidRPr="003D7656">
        <w:rPr>
          <w:rFonts w:ascii="Montserrat" w:hAnsi="Montserrat"/>
          <w:lang w:val="es-CO"/>
        </w:rPr>
        <w:t xml:space="preserve">para dos personas </w:t>
      </w:r>
      <w:r w:rsidR="00C314BE" w:rsidRPr="003D7656">
        <w:rPr>
          <w:rFonts w:ascii="Montserrat" w:hAnsi="Montserrat"/>
          <w:lang w:val="es-CO"/>
        </w:rPr>
        <w:t xml:space="preserve">por valor comercial de </w:t>
      </w:r>
      <w:r w:rsidR="4F19DA14" w:rsidRPr="003D7656">
        <w:rPr>
          <w:rFonts w:ascii="Montserrat" w:hAnsi="Montserrat"/>
          <w:lang w:val="es-CO"/>
        </w:rPr>
        <w:t>quince millones de pesos</w:t>
      </w:r>
      <w:r w:rsidR="651ACFBF" w:rsidRPr="003D7656">
        <w:rPr>
          <w:rFonts w:ascii="Montserrat" w:hAnsi="Montserrat"/>
          <w:lang w:val="es-CO"/>
        </w:rPr>
        <w:t xml:space="preserve"> </w:t>
      </w:r>
      <w:r w:rsidR="5619A80C" w:rsidRPr="003D7656">
        <w:rPr>
          <w:rFonts w:ascii="Montserrat" w:hAnsi="Montserrat"/>
          <w:lang w:val="es-CO"/>
        </w:rPr>
        <w:t>(</w:t>
      </w:r>
      <w:r w:rsidR="651ACFBF" w:rsidRPr="003D7656">
        <w:rPr>
          <w:rFonts w:ascii="Montserrat" w:hAnsi="Montserrat"/>
          <w:lang w:val="es-CO"/>
        </w:rPr>
        <w:t xml:space="preserve">COP </w:t>
      </w:r>
      <w:r w:rsidR="174A960F" w:rsidRPr="003D7656">
        <w:rPr>
          <w:rFonts w:ascii="Montserrat" w:hAnsi="Montserrat"/>
          <w:lang w:val="es-CO"/>
        </w:rPr>
        <w:t>1</w:t>
      </w:r>
      <w:r w:rsidR="651ACFBF" w:rsidRPr="003D7656">
        <w:rPr>
          <w:rFonts w:ascii="Montserrat" w:hAnsi="Montserrat"/>
          <w:lang w:val="es-CO"/>
        </w:rPr>
        <w:t>5.000.000</w:t>
      </w:r>
      <w:r w:rsidR="73DFD776" w:rsidRPr="003D7656">
        <w:rPr>
          <w:rFonts w:ascii="Montserrat" w:hAnsi="Montserrat"/>
          <w:lang w:val="es-CO"/>
        </w:rPr>
        <w:t>)</w:t>
      </w:r>
      <w:r w:rsidR="00C6616C">
        <w:rPr>
          <w:rFonts w:ascii="Montserrat" w:hAnsi="Montserrat"/>
          <w:lang w:val="es-CO"/>
        </w:rPr>
        <w:t xml:space="preserve">, cuyos detalles serán estructurados </w:t>
      </w:r>
      <w:r w:rsidR="00F54699">
        <w:rPr>
          <w:rFonts w:ascii="Montserrat" w:hAnsi="Montserrat"/>
          <w:lang w:val="es-CO"/>
        </w:rPr>
        <w:t>en conjunto con el ganador.</w:t>
      </w:r>
    </w:p>
    <w:p w14:paraId="165B4C52" w14:textId="77777777" w:rsidR="00C6616C" w:rsidRPr="00C6616C" w:rsidRDefault="00C6616C" w:rsidP="00C6616C">
      <w:pPr>
        <w:pStyle w:val="ListParagraph"/>
        <w:spacing w:after="0"/>
        <w:ind w:left="709"/>
        <w:jc w:val="both"/>
        <w:rPr>
          <w:rFonts w:ascii="Montserrat" w:hAnsi="Montserrat"/>
          <w:lang w:val="es-CO"/>
        </w:rPr>
      </w:pPr>
    </w:p>
    <w:p w14:paraId="7324C38B" w14:textId="04AE8974" w:rsidR="00984ADA" w:rsidRDefault="00680C2D" w:rsidP="00CB7E02">
      <w:pPr>
        <w:pStyle w:val="ListParagraph"/>
        <w:numPr>
          <w:ilvl w:val="0"/>
          <w:numId w:val="5"/>
        </w:numPr>
        <w:spacing w:after="0"/>
        <w:ind w:left="709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b/>
          <w:bCs/>
          <w:lang w:val="es-CO"/>
        </w:rPr>
        <w:t>Puesto #2:</w:t>
      </w:r>
      <w:r w:rsidRPr="003D7656">
        <w:rPr>
          <w:rFonts w:ascii="Montserrat" w:hAnsi="Montserrat"/>
          <w:lang w:val="es-CO"/>
        </w:rPr>
        <w:t xml:space="preserve"> </w:t>
      </w:r>
      <w:r w:rsidR="13BEC112" w:rsidRPr="003D7656">
        <w:rPr>
          <w:rFonts w:ascii="Montserrat" w:hAnsi="Montserrat"/>
          <w:lang w:val="es-CO"/>
        </w:rPr>
        <w:t xml:space="preserve"> </w:t>
      </w:r>
      <w:r w:rsidR="521D2635" w:rsidRPr="003D7656">
        <w:rPr>
          <w:rFonts w:ascii="Montserrat" w:hAnsi="Montserrat"/>
          <w:lang w:val="es-CO"/>
        </w:rPr>
        <w:t xml:space="preserve">Aporte a cargo de Skandia Pensiones y Cesantías S.A por </w:t>
      </w:r>
      <w:r w:rsidRPr="003D7656">
        <w:rPr>
          <w:rFonts w:ascii="Montserrat" w:hAnsi="Montserrat"/>
          <w:lang w:val="es-CO"/>
        </w:rPr>
        <w:t xml:space="preserve">COP </w:t>
      </w:r>
      <w:r w:rsidR="1D3FE2EA" w:rsidRPr="003D7656">
        <w:rPr>
          <w:rFonts w:ascii="Montserrat" w:hAnsi="Montserrat"/>
          <w:lang w:val="es-CO"/>
        </w:rPr>
        <w:t>$</w:t>
      </w:r>
      <w:r w:rsidRPr="003D7656">
        <w:rPr>
          <w:rFonts w:ascii="Montserrat" w:hAnsi="Montserrat"/>
          <w:lang w:val="es-CO"/>
        </w:rPr>
        <w:t xml:space="preserve">5.000.000 para su ahorro, que se verá reflejado en su cuenta del Fondo </w:t>
      </w:r>
      <w:r w:rsidR="583FC004" w:rsidRPr="003D7656">
        <w:rPr>
          <w:rFonts w:ascii="Montserrat" w:hAnsi="Montserrat"/>
          <w:lang w:val="es-CO"/>
        </w:rPr>
        <w:t>Voluntario de Pensión</w:t>
      </w:r>
      <w:r w:rsidRPr="003D7656">
        <w:rPr>
          <w:rFonts w:ascii="Montserrat" w:hAnsi="Montserrat"/>
          <w:lang w:val="es-CO"/>
        </w:rPr>
        <w:t xml:space="preserve"> Skandia Multifund</w:t>
      </w:r>
    </w:p>
    <w:p w14:paraId="54B112C6" w14:textId="77777777" w:rsidR="00C6616C" w:rsidRPr="00C6616C" w:rsidRDefault="00C6616C" w:rsidP="00C6616C">
      <w:pPr>
        <w:spacing w:after="0"/>
        <w:jc w:val="both"/>
        <w:rPr>
          <w:rFonts w:ascii="Montserrat" w:hAnsi="Montserrat"/>
          <w:lang w:val="es-CO"/>
        </w:rPr>
      </w:pPr>
    </w:p>
    <w:p w14:paraId="46CE591E" w14:textId="4C8425E4" w:rsidR="00984ADA" w:rsidRDefault="00680C2D" w:rsidP="00CB7E02">
      <w:pPr>
        <w:pStyle w:val="ListParagraph"/>
        <w:numPr>
          <w:ilvl w:val="0"/>
          <w:numId w:val="5"/>
        </w:numPr>
        <w:spacing w:after="0"/>
        <w:ind w:left="709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b/>
          <w:bCs/>
          <w:lang w:val="es-CO"/>
        </w:rPr>
        <w:t>Puesto #3:</w:t>
      </w:r>
      <w:r w:rsidRPr="003D7656">
        <w:rPr>
          <w:rFonts w:ascii="Montserrat" w:hAnsi="Montserrat"/>
          <w:lang w:val="es-CO"/>
        </w:rPr>
        <w:t xml:space="preserve"> </w:t>
      </w:r>
      <w:r w:rsidR="13BEC112" w:rsidRPr="003D7656">
        <w:rPr>
          <w:rFonts w:ascii="Montserrat" w:hAnsi="Montserrat"/>
          <w:lang w:val="es-CO"/>
        </w:rPr>
        <w:t xml:space="preserve"> </w:t>
      </w:r>
      <w:r w:rsidR="46EA3381" w:rsidRPr="003D7656">
        <w:rPr>
          <w:rFonts w:ascii="Montserrat" w:hAnsi="Montserrat"/>
          <w:lang w:val="es-CO"/>
        </w:rPr>
        <w:t>Aporte a cargo de Skandia Pensiones y Cesantías S.A por</w:t>
      </w:r>
      <w:r w:rsidRPr="003D7656">
        <w:rPr>
          <w:rFonts w:ascii="Montserrat" w:hAnsi="Montserrat"/>
          <w:lang w:val="es-CO"/>
        </w:rPr>
        <w:t xml:space="preserve"> COP </w:t>
      </w:r>
      <w:r w:rsidR="2329763C" w:rsidRPr="003D7656">
        <w:rPr>
          <w:rFonts w:ascii="Montserrat" w:hAnsi="Montserrat"/>
          <w:lang w:val="es-CO"/>
        </w:rPr>
        <w:t>$</w:t>
      </w:r>
      <w:r w:rsidRPr="003D7656">
        <w:rPr>
          <w:rFonts w:ascii="Montserrat" w:hAnsi="Montserrat"/>
          <w:lang w:val="es-CO"/>
        </w:rPr>
        <w:t xml:space="preserve">2.000.000 para su ahorro, que se verá reflejado en su cuenta del Fondo de </w:t>
      </w:r>
      <w:r w:rsidR="6EFD3B89" w:rsidRPr="003D7656">
        <w:rPr>
          <w:rFonts w:ascii="Montserrat" w:hAnsi="Montserrat"/>
          <w:lang w:val="es-CO"/>
        </w:rPr>
        <w:t>Voluntario de Pensión</w:t>
      </w:r>
      <w:r w:rsidRPr="003D7656">
        <w:rPr>
          <w:rFonts w:ascii="Montserrat" w:hAnsi="Montserrat"/>
          <w:lang w:val="es-CO"/>
        </w:rPr>
        <w:t xml:space="preserve"> Skandia Multifund</w:t>
      </w:r>
    </w:p>
    <w:p w14:paraId="21A7CA96" w14:textId="77777777" w:rsidR="00C6616C" w:rsidRPr="00C6616C" w:rsidRDefault="00C6616C" w:rsidP="00C6616C">
      <w:pPr>
        <w:spacing w:after="0"/>
        <w:jc w:val="both"/>
        <w:rPr>
          <w:rFonts w:ascii="Montserrat" w:hAnsi="Montserrat"/>
          <w:lang w:val="es-CO"/>
        </w:rPr>
      </w:pPr>
    </w:p>
    <w:p w14:paraId="60118264" w14:textId="77777777" w:rsidR="00595724" w:rsidRDefault="00680C2D" w:rsidP="00595724">
      <w:pPr>
        <w:pStyle w:val="ListParagraph"/>
        <w:numPr>
          <w:ilvl w:val="0"/>
          <w:numId w:val="5"/>
        </w:numPr>
        <w:spacing w:after="0"/>
        <w:ind w:left="709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b/>
          <w:bCs/>
          <w:lang w:val="es-CO"/>
        </w:rPr>
        <w:t>Puesto #4:</w:t>
      </w:r>
      <w:r w:rsidRPr="003D7656">
        <w:rPr>
          <w:rFonts w:ascii="Montserrat" w:hAnsi="Montserrat"/>
          <w:lang w:val="es-CO"/>
        </w:rPr>
        <w:t xml:space="preserve"> </w:t>
      </w:r>
      <w:r w:rsidR="13BEC112" w:rsidRPr="003D7656">
        <w:rPr>
          <w:rFonts w:ascii="Montserrat" w:hAnsi="Montserrat"/>
          <w:lang w:val="es-CO"/>
        </w:rPr>
        <w:t xml:space="preserve"> </w:t>
      </w:r>
      <w:r w:rsidR="75B4B789" w:rsidRPr="003D7656">
        <w:rPr>
          <w:rFonts w:ascii="Montserrat" w:hAnsi="Montserrat"/>
          <w:lang w:val="es-CO"/>
        </w:rPr>
        <w:t>Aporte a cargo de Skandia Pensiones y Cesantías S.A por</w:t>
      </w:r>
      <w:r w:rsidRPr="003D7656">
        <w:rPr>
          <w:rFonts w:ascii="Montserrat" w:hAnsi="Montserrat"/>
          <w:lang w:val="es-CO"/>
        </w:rPr>
        <w:t xml:space="preserve"> COP </w:t>
      </w:r>
      <w:r w:rsidR="4B429B4A" w:rsidRPr="003D7656">
        <w:rPr>
          <w:rFonts w:ascii="Montserrat" w:hAnsi="Montserrat"/>
          <w:lang w:val="es-CO"/>
        </w:rPr>
        <w:t>$</w:t>
      </w:r>
      <w:r w:rsidRPr="003D7656">
        <w:rPr>
          <w:rFonts w:ascii="Montserrat" w:hAnsi="Montserrat"/>
          <w:lang w:val="es-CO"/>
        </w:rPr>
        <w:t xml:space="preserve">1.000.000 para su ahorro, que se verá reflejado en su cuenta del Fondo de </w:t>
      </w:r>
      <w:r w:rsidR="28ADC8C8" w:rsidRPr="003D7656">
        <w:rPr>
          <w:rFonts w:ascii="Montserrat" w:hAnsi="Montserrat"/>
          <w:lang w:val="es-CO"/>
        </w:rPr>
        <w:t>Voluntario de Pensión</w:t>
      </w:r>
      <w:r w:rsidRPr="003D7656">
        <w:rPr>
          <w:rFonts w:ascii="Montserrat" w:hAnsi="Montserrat"/>
          <w:lang w:val="es-CO"/>
        </w:rPr>
        <w:t xml:space="preserve"> Skandia Multifund</w:t>
      </w:r>
    </w:p>
    <w:p w14:paraId="2026D579" w14:textId="77777777" w:rsidR="00C6616C" w:rsidRPr="00C6616C" w:rsidRDefault="00C6616C" w:rsidP="00C6616C">
      <w:pPr>
        <w:spacing w:after="0"/>
        <w:jc w:val="both"/>
        <w:rPr>
          <w:rFonts w:ascii="Montserrat" w:hAnsi="Montserrat"/>
          <w:lang w:val="es-CO"/>
        </w:rPr>
      </w:pPr>
    </w:p>
    <w:p w14:paraId="4B6DB93D" w14:textId="340933B5" w:rsidR="00C314BE" w:rsidRPr="00595724" w:rsidRDefault="2E7A9950" w:rsidP="00595724">
      <w:pPr>
        <w:pStyle w:val="ListParagraph"/>
        <w:numPr>
          <w:ilvl w:val="0"/>
          <w:numId w:val="5"/>
        </w:numPr>
        <w:spacing w:after="0"/>
        <w:ind w:left="709"/>
        <w:jc w:val="both"/>
        <w:rPr>
          <w:rFonts w:ascii="Montserrat" w:hAnsi="Montserrat"/>
          <w:lang w:val="es-CO"/>
        </w:rPr>
      </w:pPr>
      <w:r w:rsidRPr="00595724">
        <w:rPr>
          <w:rFonts w:ascii="Montserrat" w:hAnsi="Montserrat"/>
          <w:b/>
          <w:bCs/>
          <w:lang w:val="es-CO"/>
        </w:rPr>
        <w:t>Puesto #5:</w:t>
      </w:r>
      <w:r w:rsidRPr="00595724">
        <w:rPr>
          <w:rFonts w:ascii="Montserrat" w:hAnsi="Montserrat"/>
          <w:lang w:val="es-CO"/>
        </w:rPr>
        <w:t xml:space="preserve"> </w:t>
      </w:r>
      <w:r w:rsidR="13BEC112" w:rsidRPr="00595724">
        <w:rPr>
          <w:rFonts w:ascii="Montserrat" w:hAnsi="Montserrat"/>
          <w:lang w:val="es-CO"/>
        </w:rPr>
        <w:t xml:space="preserve"> </w:t>
      </w:r>
      <w:r w:rsidR="34106EF5" w:rsidRPr="00595724">
        <w:rPr>
          <w:rFonts w:ascii="Montserrat" w:hAnsi="Montserrat"/>
          <w:lang w:val="es-CO"/>
        </w:rPr>
        <w:t>Aporte a cargo de Skandia Pensiones y Cesantías S.A por</w:t>
      </w:r>
      <w:r w:rsidRPr="00595724">
        <w:rPr>
          <w:rFonts w:ascii="Montserrat" w:hAnsi="Montserrat"/>
          <w:lang w:val="es-CO"/>
        </w:rPr>
        <w:t xml:space="preserve"> </w:t>
      </w:r>
      <w:r w:rsidR="75E53611" w:rsidRPr="00595724">
        <w:rPr>
          <w:rFonts w:ascii="Montserrat" w:hAnsi="Montserrat"/>
          <w:lang w:val="es-CO"/>
        </w:rPr>
        <w:t>COP $</w:t>
      </w:r>
      <w:r w:rsidRPr="00595724">
        <w:rPr>
          <w:rFonts w:ascii="Montserrat" w:hAnsi="Montserrat"/>
          <w:lang w:val="es-CO"/>
        </w:rPr>
        <w:t xml:space="preserve">500.000 para su ahorro, que se verá reflejado en su cuenta del Fondo de </w:t>
      </w:r>
      <w:r w:rsidR="62695425" w:rsidRPr="00595724">
        <w:rPr>
          <w:rFonts w:ascii="Montserrat" w:hAnsi="Montserrat"/>
          <w:lang w:val="es-CO"/>
        </w:rPr>
        <w:t>Voluntario de Pensión</w:t>
      </w:r>
      <w:r w:rsidRPr="00595724">
        <w:rPr>
          <w:rFonts w:ascii="Montserrat" w:hAnsi="Montserrat"/>
          <w:lang w:val="es-CO"/>
        </w:rPr>
        <w:t xml:space="preserve"> Skandia Multifund</w:t>
      </w:r>
      <w:r w:rsidR="21E945FB" w:rsidRPr="00595724">
        <w:rPr>
          <w:rFonts w:ascii="Montserrat" w:hAnsi="Montserrat"/>
          <w:lang w:val="es-CO"/>
        </w:rPr>
        <w:t>.</w:t>
      </w:r>
    </w:p>
    <w:p w14:paraId="046D5566" w14:textId="77777777" w:rsidR="00F4150C" w:rsidRPr="003D7656" w:rsidRDefault="00F4150C" w:rsidP="00F4150C">
      <w:pPr>
        <w:spacing w:after="0"/>
        <w:jc w:val="both"/>
        <w:rPr>
          <w:rFonts w:ascii="Montserrat" w:hAnsi="Montserrat"/>
          <w:lang w:val="es-CO"/>
        </w:rPr>
      </w:pPr>
    </w:p>
    <w:p w14:paraId="295C1EE1" w14:textId="0358EF16" w:rsidR="003E3D99" w:rsidRDefault="00C314BE" w:rsidP="005537F2">
      <w:pPr>
        <w:spacing w:after="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 xml:space="preserve">En caso de presentarse un empate con los puntos, el ítem de desempate será el saldo </w:t>
      </w:r>
      <w:r w:rsidR="006F3B41" w:rsidRPr="003D7656">
        <w:rPr>
          <w:rFonts w:ascii="Montserrat" w:hAnsi="Montserrat"/>
          <w:lang w:val="es-CO"/>
        </w:rPr>
        <w:t>acumulado</w:t>
      </w:r>
      <w:r w:rsidR="006657F6">
        <w:rPr>
          <w:rFonts w:ascii="Montserrat" w:hAnsi="Montserrat"/>
          <w:lang w:val="es-CO"/>
        </w:rPr>
        <w:t xml:space="preserve"> </w:t>
      </w:r>
      <w:r w:rsidR="000D45E8">
        <w:rPr>
          <w:rFonts w:ascii="Montserrat" w:hAnsi="Montserrat"/>
          <w:lang w:val="es-CO"/>
        </w:rPr>
        <w:t>al finalizar el reto de los productos contratados de las Compañías del Conglomerado Financiero de Skandia Colombia durante la vigencia de este.</w:t>
      </w:r>
    </w:p>
    <w:p w14:paraId="082CBEC9" w14:textId="77777777" w:rsidR="000D45E8" w:rsidRPr="00257B62" w:rsidRDefault="000D45E8" w:rsidP="005537F2">
      <w:pPr>
        <w:spacing w:after="0"/>
        <w:jc w:val="both"/>
        <w:rPr>
          <w:rFonts w:ascii="Montserrat" w:hAnsi="Montserrat"/>
          <w:lang w:val="es-CO"/>
        </w:rPr>
      </w:pPr>
    </w:p>
    <w:p w14:paraId="0C9E2F2E" w14:textId="2B453638" w:rsidR="0095423E" w:rsidRDefault="051A66A4" w:rsidP="00CB7E02">
      <w:pPr>
        <w:pStyle w:val="ListParagraph"/>
        <w:numPr>
          <w:ilvl w:val="0"/>
          <w:numId w:val="10"/>
        </w:numPr>
        <w:spacing w:after="0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  <w:r w:rsidRPr="00AA694A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T</w:t>
      </w:r>
      <w:r w:rsidR="00AA694A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>érminos y condiciones legales</w:t>
      </w:r>
    </w:p>
    <w:p w14:paraId="19AA3956" w14:textId="77777777" w:rsidR="00AA694A" w:rsidRPr="00AA694A" w:rsidRDefault="00AA694A" w:rsidP="00CB7E02">
      <w:pPr>
        <w:pStyle w:val="ListParagraph"/>
        <w:spacing w:after="0"/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</w:pPr>
    </w:p>
    <w:p w14:paraId="2E09D947" w14:textId="6F8805EB" w:rsidR="00C42ED0" w:rsidRPr="003D7656" w:rsidRDefault="1BA1FDFC" w:rsidP="00966CE0">
      <w:pPr>
        <w:pStyle w:val="ListParagraph"/>
        <w:numPr>
          <w:ilvl w:val="0"/>
          <w:numId w:val="6"/>
        </w:numPr>
        <w:spacing w:after="0"/>
        <w:jc w:val="both"/>
        <w:rPr>
          <w:rFonts w:ascii="Montserrat" w:hAnsi="Montserrat"/>
          <w:sz w:val="24"/>
          <w:szCs w:val="24"/>
          <w:u w:val="single"/>
          <w:lang w:val="es-CO"/>
        </w:rPr>
      </w:pPr>
      <w:r w:rsidRPr="1EEC1100">
        <w:rPr>
          <w:rFonts w:ascii="Montserrat" w:hAnsi="Montserrat"/>
          <w:b/>
          <w:bCs/>
          <w:color w:val="00C83C"/>
          <w:u w:val="single"/>
          <w:lang w:val="es-CO"/>
        </w:rPr>
        <w:t>Naturaleza del reto:</w:t>
      </w:r>
      <w:r w:rsidR="732D0CD5" w:rsidRPr="1EEC1100">
        <w:rPr>
          <w:rFonts w:ascii="Montserrat" w:hAnsi="Montserrat"/>
          <w:color w:val="00C83C"/>
          <w:lang w:val="es-CO"/>
        </w:rPr>
        <w:t xml:space="preserve"> </w:t>
      </w:r>
      <w:r w:rsidRPr="003D7656">
        <w:rPr>
          <w:rFonts w:ascii="Montserrat" w:hAnsi="Montserrat"/>
          <w:lang w:val="es-CO"/>
        </w:rPr>
        <w:t xml:space="preserve">El </w:t>
      </w:r>
      <w:r w:rsidR="0913F938" w:rsidRPr="003D7656">
        <w:rPr>
          <w:rFonts w:ascii="Montserrat" w:hAnsi="Montserrat"/>
          <w:lang w:val="es-CO"/>
        </w:rPr>
        <w:t>#RetoSkandia</w:t>
      </w:r>
      <w:r w:rsidRPr="003D7656">
        <w:rPr>
          <w:rFonts w:ascii="Montserrat" w:hAnsi="Montserrat"/>
          <w:lang w:val="es-CO"/>
        </w:rPr>
        <w:t xml:space="preserve"> es una promoción comercial mediante incentivos, que implica un ofrecimiento transitorio que directamente realiza Skandia Pensiones y Cesantías S.A., en forma gratuita, como un estímulo adicional a la</w:t>
      </w:r>
      <w:r w:rsidR="2825AF07" w:rsidRPr="003D7656">
        <w:rPr>
          <w:rFonts w:ascii="Montserrat" w:hAnsi="Montserrat"/>
          <w:lang w:val="es-CO"/>
        </w:rPr>
        <w:t xml:space="preserve">s </w:t>
      </w:r>
      <w:r w:rsidR="00371AF6">
        <w:rPr>
          <w:rFonts w:ascii="Montserrat" w:hAnsi="Montserrat"/>
          <w:lang w:val="es-CO"/>
        </w:rPr>
        <w:t xml:space="preserve">posibles </w:t>
      </w:r>
      <w:r w:rsidR="2825AF07" w:rsidRPr="003D7656">
        <w:rPr>
          <w:rFonts w:ascii="Montserrat" w:hAnsi="Montserrat"/>
          <w:lang w:val="es-CO"/>
        </w:rPr>
        <w:t xml:space="preserve">rentabilidades de los productos </w:t>
      </w:r>
      <w:r w:rsidRPr="003D7656">
        <w:rPr>
          <w:rFonts w:ascii="Montserrat" w:hAnsi="Montserrat"/>
          <w:lang w:val="es-CO"/>
        </w:rPr>
        <w:t>y/o al costo del servicio</w:t>
      </w:r>
      <w:r w:rsidR="74C0DB92" w:rsidRPr="003D7656">
        <w:rPr>
          <w:rFonts w:ascii="Montserrat" w:hAnsi="Montserrat"/>
          <w:lang w:val="es-CO"/>
        </w:rPr>
        <w:t>.</w:t>
      </w:r>
      <w:r w:rsidR="719F6CE4" w:rsidRPr="003D7656">
        <w:rPr>
          <w:rFonts w:ascii="Montserrat" w:hAnsi="Montserrat"/>
          <w:lang w:val="es-CO"/>
        </w:rPr>
        <w:t xml:space="preserve"> La participación</w:t>
      </w:r>
      <w:r w:rsidR="78636019" w:rsidRPr="003D7656">
        <w:rPr>
          <w:rFonts w:ascii="Montserrat" w:hAnsi="Montserrat"/>
          <w:lang w:val="es-CO"/>
        </w:rPr>
        <w:t xml:space="preserve"> en el reto</w:t>
      </w:r>
      <w:r w:rsidR="719F6CE4" w:rsidRPr="003D7656">
        <w:rPr>
          <w:rFonts w:ascii="Montserrat" w:hAnsi="Montserrat"/>
          <w:lang w:val="es-CO"/>
        </w:rPr>
        <w:t xml:space="preserve"> no genera obligaciones </w:t>
      </w:r>
      <w:r w:rsidR="78636019" w:rsidRPr="003D7656">
        <w:rPr>
          <w:rFonts w:ascii="Montserrat" w:hAnsi="Montserrat"/>
          <w:lang w:val="es-CO"/>
        </w:rPr>
        <w:t xml:space="preserve">dinerarias para las empresas </w:t>
      </w:r>
      <w:r w:rsidR="00584CD1">
        <w:rPr>
          <w:rFonts w:ascii="Montserrat" w:hAnsi="Montserrat"/>
          <w:lang w:val="es-CO"/>
        </w:rPr>
        <w:t xml:space="preserve">ni para las </w:t>
      </w:r>
      <w:r w:rsidR="78636019" w:rsidRPr="003D7656">
        <w:rPr>
          <w:rFonts w:ascii="Montserrat" w:hAnsi="Montserrat"/>
          <w:lang w:val="es-CO"/>
        </w:rPr>
        <w:t>personas naturales participantes.</w:t>
      </w:r>
    </w:p>
    <w:p w14:paraId="3EF87BDF" w14:textId="77777777" w:rsidR="00C42ED0" w:rsidRPr="00C42ED0" w:rsidRDefault="00C42ED0" w:rsidP="00966CE0">
      <w:pPr>
        <w:pStyle w:val="ListParagraph"/>
        <w:spacing w:after="0"/>
        <w:jc w:val="both"/>
        <w:rPr>
          <w:rFonts w:ascii="Montserrat" w:hAnsi="Montserrat"/>
          <w:color w:val="00C83C"/>
          <w:sz w:val="24"/>
          <w:szCs w:val="24"/>
          <w:u w:val="single"/>
          <w:lang w:val="es-CO"/>
        </w:rPr>
      </w:pPr>
    </w:p>
    <w:p w14:paraId="14D99B7B" w14:textId="77777777" w:rsidR="00C42ED0" w:rsidRPr="003D7656" w:rsidRDefault="571EC829" w:rsidP="00966CE0">
      <w:pPr>
        <w:pStyle w:val="ListParagraph"/>
        <w:numPr>
          <w:ilvl w:val="0"/>
          <w:numId w:val="6"/>
        </w:numPr>
        <w:spacing w:after="0"/>
        <w:jc w:val="both"/>
        <w:rPr>
          <w:rFonts w:ascii="Montserrat" w:hAnsi="Montserrat"/>
          <w:sz w:val="24"/>
          <w:szCs w:val="24"/>
          <w:u w:val="single"/>
          <w:lang w:val="es-CO"/>
        </w:rPr>
      </w:pPr>
      <w:r w:rsidRPr="00C42ED0">
        <w:rPr>
          <w:rFonts w:ascii="Montserrat" w:hAnsi="Montserrat"/>
          <w:b/>
          <w:bCs/>
          <w:color w:val="00C83C"/>
          <w:u w:val="single"/>
          <w:lang w:val="es-CO"/>
        </w:rPr>
        <w:t>Ausencia de condición meramente potestativa de los incentivos</w:t>
      </w:r>
      <w:r w:rsidR="00C42ED0" w:rsidRPr="00C42ED0">
        <w:rPr>
          <w:rFonts w:ascii="Montserrat" w:hAnsi="Montserrat"/>
          <w:color w:val="404040" w:themeColor="text1" w:themeTint="BF"/>
          <w:lang w:val="es-CO"/>
        </w:rPr>
        <w:t xml:space="preserve">: </w:t>
      </w:r>
      <w:r w:rsidRPr="003D7656">
        <w:rPr>
          <w:rFonts w:ascii="Montserrat" w:hAnsi="Montserrat"/>
          <w:lang w:val="es-CO"/>
        </w:rPr>
        <w:t xml:space="preserve">Los incentivos o beneficios de esta promoción comercial mediante incentivos no están sujetos a condición potestativa de parte de quien los otorga. </w:t>
      </w:r>
    </w:p>
    <w:p w14:paraId="7B2E8CF4" w14:textId="77777777" w:rsidR="00C42ED0" w:rsidRPr="00C42ED0" w:rsidRDefault="00C42ED0" w:rsidP="00966CE0">
      <w:pPr>
        <w:pStyle w:val="ListParagraph"/>
        <w:spacing w:after="0"/>
        <w:rPr>
          <w:rFonts w:ascii="Montserrat" w:hAnsi="Montserrat"/>
          <w:b/>
          <w:bCs/>
          <w:color w:val="00C83C"/>
          <w:u w:val="single"/>
          <w:lang w:val="es-CO"/>
        </w:rPr>
      </w:pPr>
    </w:p>
    <w:p w14:paraId="6D505A12" w14:textId="3BF35497" w:rsidR="002C5333" w:rsidRPr="00CC6E1E" w:rsidRDefault="7D73141C" w:rsidP="00966CE0">
      <w:pPr>
        <w:pStyle w:val="ListParagraph"/>
        <w:numPr>
          <w:ilvl w:val="0"/>
          <w:numId w:val="6"/>
        </w:numPr>
        <w:spacing w:after="0"/>
        <w:jc w:val="both"/>
        <w:rPr>
          <w:rFonts w:ascii="Montserrat" w:hAnsi="Montserrat"/>
          <w:sz w:val="24"/>
          <w:szCs w:val="24"/>
          <w:u w:val="single"/>
          <w:lang w:val="es-CO"/>
        </w:rPr>
      </w:pPr>
      <w:r w:rsidRPr="75ACE83D">
        <w:rPr>
          <w:rFonts w:ascii="Montserrat" w:hAnsi="Montserrat"/>
          <w:b/>
          <w:bCs/>
          <w:color w:val="00C83C"/>
          <w:u w:val="single"/>
          <w:lang w:val="es-CO"/>
        </w:rPr>
        <w:t>Anuncio</w:t>
      </w:r>
      <w:r w:rsidR="2AFA032B" w:rsidRPr="75ACE83D">
        <w:rPr>
          <w:rFonts w:ascii="Montserrat" w:hAnsi="Montserrat"/>
          <w:b/>
          <w:bCs/>
          <w:color w:val="00C83C"/>
          <w:u w:val="single"/>
          <w:lang w:val="es-CO"/>
        </w:rPr>
        <w:t xml:space="preserve"> y entrega</w:t>
      </w:r>
      <w:r w:rsidRPr="75ACE83D">
        <w:rPr>
          <w:rFonts w:ascii="Montserrat" w:hAnsi="Montserrat"/>
          <w:b/>
          <w:bCs/>
          <w:color w:val="00C83C"/>
          <w:u w:val="single"/>
          <w:lang w:val="es-CO"/>
        </w:rPr>
        <w:t xml:space="preserve"> de premios:</w:t>
      </w:r>
      <w:r w:rsidRPr="75ACE83D">
        <w:rPr>
          <w:rFonts w:ascii="Montserrat" w:hAnsi="Montserrat"/>
          <w:b/>
          <w:bCs/>
          <w:color w:val="00C83C"/>
          <w:sz w:val="24"/>
          <w:szCs w:val="24"/>
          <w:u w:val="single"/>
          <w:lang w:val="es-CO"/>
        </w:rPr>
        <w:t xml:space="preserve"> </w:t>
      </w:r>
      <w:r w:rsidR="54D1D67A" w:rsidRPr="003D7656">
        <w:rPr>
          <w:rFonts w:ascii="Montserrat" w:hAnsi="Montserrat"/>
          <w:lang w:val="es-CO"/>
        </w:rPr>
        <w:t>La totalidad de los incentivos objeto del programa de promoción son anunciados a los destinatarios en este documento. A medida que se vayan entregando los premios, se anunciará la asignación de</w:t>
      </w:r>
      <w:r w:rsidR="35D9DAF2" w:rsidRPr="003D7656">
        <w:rPr>
          <w:rFonts w:ascii="Montserrat" w:hAnsi="Montserrat"/>
          <w:lang w:val="es-CO"/>
        </w:rPr>
        <w:t xml:space="preserve"> ganadores.</w:t>
      </w:r>
    </w:p>
    <w:p w14:paraId="1F007469" w14:textId="77777777" w:rsidR="00CC6E1E" w:rsidRPr="00CC6E1E" w:rsidRDefault="00CC6E1E" w:rsidP="00CC6E1E">
      <w:pPr>
        <w:spacing w:after="0"/>
        <w:jc w:val="both"/>
        <w:rPr>
          <w:rFonts w:ascii="Montserrat" w:hAnsi="Montserrat"/>
          <w:sz w:val="24"/>
          <w:szCs w:val="24"/>
          <w:u w:val="single"/>
          <w:lang w:val="es-CO"/>
        </w:rPr>
      </w:pPr>
    </w:p>
    <w:p w14:paraId="230911B9" w14:textId="4B7B3216" w:rsidR="236E6136" w:rsidRPr="00D60D57" w:rsidRDefault="494E1C9D" w:rsidP="00966CE0">
      <w:pPr>
        <w:spacing w:after="0"/>
        <w:ind w:left="720"/>
        <w:jc w:val="both"/>
        <w:rPr>
          <w:rFonts w:ascii="Montserrat" w:hAnsi="Montserrat"/>
          <w:b/>
          <w:bCs/>
          <w:lang w:val="es-CO"/>
        </w:rPr>
      </w:pPr>
      <w:r w:rsidRPr="00D60D57">
        <w:rPr>
          <w:rFonts w:ascii="Montserrat" w:hAnsi="Montserrat"/>
          <w:b/>
          <w:bCs/>
          <w:lang w:val="es-CO"/>
        </w:rPr>
        <w:t xml:space="preserve">Los </w:t>
      </w:r>
      <w:r w:rsidR="00384E0A" w:rsidRPr="00D60D57">
        <w:rPr>
          <w:rFonts w:ascii="Montserrat" w:hAnsi="Montserrat"/>
          <w:b/>
          <w:bCs/>
          <w:lang w:val="es-CO"/>
        </w:rPr>
        <w:t>incentivos</w:t>
      </w:r>
      <w:r w:rsidR="001F3E42" w:rsidRPr="00D60D57">
        <w:rPr>
          <w:rFonts w:ascii="Montserrat" w:hAnsi="Montserrat"/>
          <w:b/>
          <w:bCs/>
          <w:lang w:val="es-CO"/>
        </w:rPr>
        <w:t xml:space="preserve"> que no tengan una fecha </w:t>
      </w:r>
      <w:r w:rsidR="00461CD4" w:rsidRPr="00D60D57">
        <w:rPr>
          <w:rFonts w:ascii="Montserrat" w:hAnsi="Montserrat"/>
          <w:b/>
          <w:bCs/>
          <w:lang w:val="es-CO"/>
        </w:rPr>
        <w:t>definida</w:t>
      </w:r>
      <w:r w:rsidR="001F3E42" w:rsidRPr="00D60D57">
        <w:rPr>
          <w:rFonts w:ascii="Montserrat" w:hAnsi="Montserrat"/>
          <w:b/>
          <w:bCs/>
          <w:lang w:val="es-CO"/>
        </w:rPr>
        <w:t xml:space="preserve"> </w:t>
      </w:r>
      <w:r w:rsidRPr="00D60D57">
        <w:rPr>
          <w:rFonts w:ascii="Montserrat" w:hAnsi="Montserrat"/>
          <w:b/>
          <w:bCs/>
          <w:lang w:val="es-CO"/>
        </w:rPr>
        <w:t xml:space="preserve">se entregarán dentro de los 30 días calendario posteriores a la finalización de la vigencia del </w:t>
      </w:r>
      <w:r w:rsidR="7BC33939" w:rsidRPr="00D60D57">
        <w:rPr>
          <w:rFonts w:ascii="Montserrat" w:hAnsi="Montserrat"/>
          <w:b/>
          <w:bCs/>
          <w:lang w:val="es-CO"/>
        </w:rPr>
        <w:t>#RetoSkandia</w:t>
      </w:r>
      <w:r w:rsidRPr="00D60D57">
        <w:rPr>
          <w:rFonts w:ascii="Montserrat" w:hAnsi="Montserrat"/>
          <w:b/>
          <w:bCs/>
          <w:lang w:val="es-CO"/>
        </w:rPr>
        <w:t>, en una ceremonia hibrida que se celebrará dentro de dicho plazo.</w:t>
      </w:r>
    </w:p>
    <w:p w14:paraId="6B47AC05" w14:textId="77777777" w:rsidR="00CC6E1E" w:rsidRPr="003D7656" w:rsidRDefault="00CC6E1E" w:rsidP="00966CE0">
      <w:pPr>
        <w:spacing w:after="0"/>
        <w:ind w:left="720"/>
        <w:jc w:val="both"/>
        <w:rPr>
          <w:rFonts w:ascii="Montserrat" w:hAnsi="Montserrat"/>
          <w:lang w:val="es-CO"/>
        </w:rPr>
      </w:pPr>
    </w:p>
    <w:p w14:paraId="63B74FDE" w14:textId="4FF6F319" w:rsidR="001F3E42" w:rsidRPr="003D7656" w:rsidRDefault="001F3E42" w:rsidP="00966CE0">
      <w:pPr>
        <w:spacing w:after="0"/>
        <w:ind w:left="720"/>
        <w:jc w:val="both"/>
        <w:rPr>
          <w:rFonts w:ascii="Montserrat" w:hAnsi="Montserrat"/>
          <w:lang w:val="es-CO"/>
        </w:rPr>
      </w:pPr>
      <w:r w:rsidRPr="003D7656">
        <w:rPr>
          <w:rFonts w:ascii="Montserrat" w:hAnsi="Montserrat"/>
          <w:lang w:val="es-CO"/>
        </w:rPr>
        <w:t>Los incentivos</w:t>
      </w:r>
      <w:r w:rsidR="003D47EB">
        <w:rPr>
          <w:rFonts w:ascii="Montserrat" w:hAnsi="Montserrat"/>
          <w:lang w:val="es-CO"/>
        </w:rPr>
        <w:t xml:space="preserve"> no</w:t>
      </w:r>
      <w:r w:rsidRPr="003D7656">
        <w:rPr>
          <w:rFonts w:ascii="Montserrat" w:hAnsi="Montserrat"/>
          <w:lang w:val="es-CO"/>
        </w:rPr>
        <w:t xml:space="preserve"> son acumulables con otras campañas</w:t>
      </w:r>
      <w:r w:rsidR="003D47EB">
        <w:rPr>
          <w:rFonts w:ascii="Montserrat" w:hAnsi="Montserrat"/>
          <w:lang w:val="es-CO"/>
        </w:rPr>
        <w:t xml:space="preserve"> </w:t>
      </w:r>
      <w:r w:rsidR="00461CD4">
        <w:rPr>
          <w:rFonts w:ascii="Montserrat" w:hAnsi="Montserrat"/>
          <w:lang w:val="es-CO"/>
        </w:rPr>
        <w:t xml:space="preserve">y </w:t>
      </w:r>
      <w:r w:rsidRPr="003D7656">
        <w:rPr>
          <w:rFonts w:ascii="Montserrat" w:hAnsi="Montserrat"/>
          <w:lang w:val="es-CO"/>
        </w:rPr>
        <w:t>no se pueden redimir en dinero o transferir a otra persona.</w:t>
      </w:r>
    </w:p>
    <w:p w14:paraId="55BBD668" w14:textId="77777777" w:rsidR="00905907" w:rsidRDefault="00905907" w:rsidP="00966CE0">
      <w:pPr>
        <w:spacing w:after="0"/>
        <w:ind w:left="720"/>
        <w:jc w:val="both"/>
        <w:rPr>
          <w:rFonts w:ascii="Montserrat" w:hAnsi="Montserrat"/>
          <w:color w:val="404040" w:themeColor="text1" w:themeTint="BF"/>
          <w:lang w:val="es-CO"/>
        </w:rPr>
      </w:pPr>
    </w:p>
    <w:p w14:paraId="24208D21" w14:textId="30BA0A8E" w:rsidR="75ACE83D" w:rsidRPr="00CC6E1E" w:rsidRDefault="10241B25" w:rsidP="00966CE0">
      <w:pPr>
        <w:pStyle w:val="ListParagraph"/>
        <w:numPr>
          <w:ilvl w:val="0"/>
          <w:numId w:val="6"/>
        </w:numPr>
        <w:spacing w:after="0"/>
        <w:jc w:val="both"/>
        <w:rPr>
          <w:rFonts w:ascii="Montserrat" w:hAnsi="Montserrat"/>
          <w:lang w:val="es-CO"/>
        </w:rPr>
      </w:pPr>
      <w:r w:rsidRPr="1EEC1100">
        <w:rPr>
          <w:rFonts w:ascii="Montserrat" w:hAnsi="Montserrat"/>
          <w:b/>
          <w:bCs/>
          <w:color w:val="00C83C"/>
          <w:u w:val="single"/>
          <w:lang w:val="es-CO"/>
        </w:rPr>
        <w:t>Ausencia de relación directa con costos de los productos.</w:t>
      </w:r>
      <w:r w:rsidRPr="1EEC1100">
        <w:rPr>
          <w:rFonts w:ascii="Montserrat" w:hAnsi="Montserrat"/>
          <w:color w:val="00C83C"/>
          <w:sz w:val="24"/>
          <w:szCs w:val="24"/>
          <w:u w:val="single"/>
          <w:lang w:val="es-CO"/>
        </w:rPr>
        <w:t xml:space="preserve"> </w:t>
      </w:r>
      <w:r w:rsidRPr="00CC6E1E">
        <w:rPr>
          <w:rFonts w:ascii="Montserrat" w:hAnsi="Montserrat"/>
          <w:lang w:val="es-CO"/>
        </w:rPr>
        <w:t>El programa de promoción no implica</w:t>
      </w:r>
      <w:r w:rsidR="09892B34" w:rsidRPr="00CC6E1E">
        <w:rPr>
          <w:rFonts w:ascii="Montserrat" w:hAnsi="Montserrat"/>
          <w:lang w:val="es-CO"/>
        </w:rPr>
        <w:t xml:space="preserve"> </w:t>
      </w:r>
      <w:r w:rsidR="507E133A" w:rsidRPr="00CC6E1E">
        <w:rPr>
          <w:rFonts w:ascii="Montserrat" w:hAnsi="Montserrat"/>
          <w:lang w:val="es-CO"/>
        </w:rPr>
        <w:t>i</w:t>
      </w:r>
      <w:r w:rsidRPr="00CC6E1E">
        <w:rPr>
          <w:rFonts w:ascii="Montserrat" w:hAnsi="Montserrat"/>
          <w:lang w:val="es-CO"/>
        </w:rPr>
        <w:t>ncremento en los costos o comisiones por la utilización de cualquier producto servicio ofrecido por la entidad vigilada</w:t>
      </w:r>
      <w:r w:rsidR="51F2F0F7" w:rsidRPr="00CC6E1E">
        <w:rPr>
          <w:rFonts w:ascii="Montserrat" w:hAnsi="Montserrat"/>
          <w:lang w:val="es-CO"/>
        </w:rPr>
        <w:t xml:space="preserve"> ni reducción de </w:t>
      </w:r>
      <w:r w:rsidR="17611A2C" w:rsidRPr="00CC6E1E">
        <w:rPr>
          <w:rFonts w:ascii="Montserrat" w:hAnsi="Montserrat"/>
          <w:lang w:val="es-CO"/>
        </w:rPr>
        <w:t xml:space="preserve">los posibles </w:t>
      </w:r>
      <w:r w:rsidR="51F2F0F7" w:rsidRPr="00CC6E1E">
        <w:rPr>
          <w:rFonts w:ascii="Montserrat" w:hAnsi="Montserrat"/>
          <w:lang w:val="es-CO"/>
        </w:rPr>
        <w:t>rendimientos para el inversionista.</w:t>
      </w:r>
      <w:r w:rsidR="53381A5E" w:rsidRPr="00CC6E1E">
        <w:rPr>
          <w:rFonts w:ascii="Montserrat" w:hAnsi="Montserrat"/>
          <w:lang w:val="es-CO"/>
        </w:rPr>
        <w:t xml:space="preserve"> Skandia no garantiza, ni promete rentabilidades futuras.</w:t>
      </w:r>
    </w:p>
    <w:p w14:paraId="19C0140E" w14:textId="77777777" w:rsidR="009468D5" w:rsidRPr="009468D5" w:rsidRDefault="009468D5" w:rsidP="00966CE0">
      <w:pPr>
        <w:pStyle w:val="ListParagraph"/>
        <w:spacing w:after="0"/>
        <w:jc w:val="both"/>
        <w:rPr>
          <w:rFonts w:ascii="Montserrat" w:hAnsi="Montserrat"/>
          <w:color w:val="404040" w:themeColor="text1" w:themeTint="BF"/>
          <w:lang w:val="es-CO"/>
        </w:rPr>
      </w:pPr>
    </w:p>
    <w:p w14:paraId="72DE067B" w14:textId="5854745D" w:rsidR="68EC7FEA" w:rsidRPr="00CC6E1E" w:rsidRDefault="00826D62" w:rsidP="00966CE0">
      <w:pPr>
        <w:pStyle w:val="ListParagraph"/>
        <w:numPr>
          <w:ilvl w:val="0"/>
          <w:numId w:val="6"/>
        </w:numPr>
        <w:spacing w:after="0"/>
        <w:jc w:val="both"/>
        <w:rPr>
          <w:rFonts w:ascii="Montserrat" w:hAnsi="Montserrat"/>
          <w:lang w:val="es-CO"/>
        </w:rPr>
      </w:pPr>
      <w:r>
        <w:rPr>
          <w:rFonts w:ascii="Montserrat" w:hAnsi="Montserrat"/>
          <w:b/>
          <w:bCs/>
          <w:color w:val="00C83C"/>
          <w:u w:val="single"/>
          <w:lang w:val="es-CO"/>
        </w:rPr>
        <w:t>Condiciones aplicables a los incentivos</w:t>
      </w:r>
      <w:r w:rsidR="77C3344D" w:rsidRPr="007915EF">
        <w:rPr>
          <w:rFonts w:ascii="Montserrat" w:hAnsi="Montserrat"/>
          <w:b/>
          <w:bCs/>
          <w:color w:val="00B050"/>
          <w:lang w:val="es-CO"/>
        </w:rPr>
        <w:t>.</w:t>
      </w:r>
      <w:r w:rsidR="570E92C5" w:rsidRPr="1EEC1100">
        <w:rPr>
          <w:rFonts w:ascii="Montserrat" w:hAnsi="Montserrat"/>
          <w:b/>
          <w:bCs/>
          <w:color w:val="00B050"/>
          <w:lang w:val="es-CO"/>
        </w:rPr>
        <w:t xml:space="preserve"> </w:t>
      </w:r>
      <w:r w:rsidR="570E92C5" w:rsidRPr="00CC6E1E">
        <w:rPr>
          <w:rFonts w:ascii="Montserrat" w:hAnsi="Montserrat"/>
          <w:lang w:val="es-CO"/>
        </w:rPr>
        <w:t>Los incentivos descritos no son transferibles</w:t>
      </w:r>
      <w:r w:rsidR="00C5310A">
        <w:rPr>
          <w:rFonts w:ascii="Montserrat" w:hAnsi="Montserrat"/>
          <w:lang w:val="es-CO"/>
        </w:rPr>
        <w:t xml:space="preserve"> a otras personas</w:t>
      </w:r>
      <w:r w:rsidR="6A12ABC8" w:rsidRPr="00CC6E1E">
        <w:rPr>
          <w:rFonts w:ascii="Montserrat" w:hAnsi="Montserrat"/>
          <w:lang w:val="es-CO"/>
        </w:rPr>
        <w:t>,</w:t>
      </w:r>
      <w:r w:rsidR="570E92C5" w:rsidRPr="00CC6E1E">
        <w:rPr>
          <w:rFonts w:ascii="Montserrat" w:hAnsi="Montserrat"/>
          <w:lang w:val="es-CO"/>
        </w:rPr>
        <w:t xml:space="preserve"> acumulables</w:t>
      </w:r>
      <w:r w:rsidR="19099C06" w:rsidRPr="00CC6E1E">
        <w:rPr>
          <w:rFonts w:ascii="Montserrat" w:hAnsi="Montserrat"/>
          <w:lang w:val="es-CO"/>
        </w:rPr>
        <w:t xml:space="preserve"> ni redimibles en dinero.</w:t>
      </w:r>
    </w:p>
    <w:p w14:paraId="07A93F08" w14:textId="77777777" w:rsidR="002C5333" w:rsidRPr="007915EF" w:rsidRDefault="002C5333" w:rsidP="00966CE0">
      <w:pPr>
        <w:pStyle w:val="ListParagraph"/>
        <w:spacing w:after="0"/>
        <w:rPr>
          <w:rFonts w:ascii="Montserrat" w:hAnsi="Montserrat"/>
          <w:color w:val="404040" w:themeColor="text1" w:themeTint="BF"/>
          <w:lang w:val="es-CO"/>
        </w:rPr>
      </w:pPr>
    </w:p>
    <w:p w14:paraId="63630063" w14:textId="0C4FB9E4" w:rsidR="009468D5" w:rsidRPr="00CC6E1E" w:rsidRDefault="4A9C8C7D" w:rsidP="00966CE0">
      <w:pPr>
        <w:pStyle w:val="ListParagraph"/>
        <w:numPr>
          <w:ilvl w:val="0"/>
          <w:numId w:val="6"/>
        </w:numPr>
        <w:spacing w:after="0"/>
        <w:jc w:val="both"/>
        <w:rPr>
          <w:rFonts w:ascii="Montserrat" w:hAnsi="Montserrat"/>
          <w:sz w:val="24"/>
          <w:szCs w:val="24"/>
          <w:u w:val="single"/>
          <w:lang w:val="es-CO"/>
        </w:rPr>
      </w:pPr>
      <w:r w:rsidRPr="75ACE83D">
        <w:rPr>
          <w:rFonts w:ascii="Montserrat" w:hAnsi="Montserrat"/>
          <w:b/>
          <w:bCs/>
          <w:color w:val="00C83C"/>
          <w:u w:val="single"/>
          <w:lang w:val="es-CO"/>
        </w:rPr>
        <w:t>Modificación de términos y condiciones.</w:t>
      </w:r>
      <w:r w:rsidRPr="75ACE83D">
        <w:rPr>
          <w:rFonts w:ascii="Montserrat" w:hAnsi="Montserrat"/>
          <w:color w:val="00C83C"/>
          <w:sz w:val="24"/>
          <w:szCs w:val="24"/>
          <w:u w:val="single"/>
          <w:lang w:val="es-CO"/>
        </w:rPr>
        <w:t xml:space="preserve"> </w:t>
      </w:r>
      <w:r w:rsidR="258374C4" w:rsidRPr="75ACE83D">
        <w:rPr>
          <w:rFonts w:ascii="Montserrat" w:hAnsi="Montserrat"/>
          <w:color w:val="00C83C"/>
          <w:sz w:val="24"/>
          <w:szCs w:val="24"/>
          <w:u w:val="single"/>
          <w:lang w:val="es-CO"/>
        </w:rPr>
        <w:t xml:space="preserve"> </w:t>
      </w:r>
      <w:r w:rsidRPr="00CC6E1E">
        <w:rPr>
          <w:rFonts w:ascii="Montserrat" w:hAnsi="Montserrat"/>
          <w:lang w:val="es-CO"/>
        </w:rPr>
        <w:t>El organizador se reserva el derecho a modificar los presentes T&amp;C previo aviso a los participantes y/o ganadores con un tiempo prudencial.</w:t>
      </w:r>
    </w:p>
    <w:p w14:paraId="099C2012" w14:textId="77777777" w:rsidR="009468D5" w:rsidRPr="009468D5" w:rsidRDefault="009468D5" w:rsidP="00966CE0">
      <w:pPr>
        <w:pStyle w:val="ListParagraph"/>
        <w:spacing w:after="0"/>
        <w:rPr>
          <w:rFonts w:ascii="Montserrat" w:hAnsi="Montserrat"/>
          <w:color w:val="00C83C"/>
          <w:sz w:val="24"/>
          <w:szCs w:val="24"/>
          <w:u w:val="single"/>
          <w:lang w:val="es-CO"/>
        </w:rPr>
      </w:pPr>
    </w:p>
    <w:p w14:paraId="50F8E7EA" w14:textId="4E49375A" w:rsidR="13E3AF04" w:rsidRPr="00CC6E1E" w:rsidRDefault="0827EEE1" w:rsidP="00966CE0">
      <w:pPr>
        <w:pStyle w:val="ListParagraph"/>
        <w:numPr>
          <w:ilvl w:val="0"/>
          <w:numId w:val="6"/>
        </w:numPr>
        <w:spacing w:after="0"/>
        <w:jc w:val="both"/>
        <w:rPr>
          <w:rFonts w:ascii="Montserrat" w:hAnsi="Montserrat"/>
          <w:b/>
          <w:bCs/>
          <w:u w:val="single"/>
          <w:lang w:val="es-CO"/>
        </w:rPr>
      </w:pPr>
      <w:r w:rsidRPr="1EEC1100">
        <w:rPr>
          <w:rFonts w:ascii="Montserrat" w:hAnsi="Montserrat"/>
          <w:b/>
          <w:bCs/>
          <w:color w:val="00C83C"/>
          <w:u w:val="single"/>
          <w:lang w:val="es-CO"/>
        </w:rPr>
        <w:t>Verificación, control y descalificación.</w:t>
      </w:r>
      <w:r w:rsidRPr="1EEC1100">
        <w:rPr>
          <w:rFonts w:ascii="Montserrat" w:eastAsia="Montserrat" w:hAnsi="Montserrat" w:cs="Montserrat"/>
          <w:sz w:val="24"/>
          <w:szCs w:val="24"/>
          <w:lang w:val="es-CO"/>
        </w:rPr>
        <w:t xml:space="preserve"> </w:t>
      </w:r>
      <w:r w:rsidRPr="00CC6E1E">
        <w:rPr>
          <w:rFonts w:ascii="Montserrat" w:hAnsi="Montserrat"/>
          <w:lang w:val="es-CO"/>
        </w:rPr>
        <w:t>El control sobre el cumplimiento de los presentes T&amp;C, así como de la Campaña en general, se encontrará a cargo de</w:t>
      </w:r>
      <w:r w:rsidR="000D45E8">
        <w:rPr>
          <w:rFonts w:ascii="Montserrat" w:hAnsi="Montserrat"/>
          <w:lang w:val="es-CO"/>
        </w:rPr>
        <w:t xml:space="preserve"> la directora de Prevención del Fraude </w:t>
      </w:r>
    </w:p>
    <w:p w14:paraId="4B09495F" w14:textId="49BAB3EF" w:rsidR="55CBFD3F" w:rsidRPr="00CC6E1E" w:rsidRDefault="55CBFD3F" w:rsidP="00966CE0">
      <w:pPr>
        <w:spacing w:after="0"/>
        <w:jc w:val="both"/>
        <w:rPr>
          <w:rFonts w:ascii="Montserrat" w:hAnsi="Montserrat"/>
          <w:b/>
          <w:bCs/>
          <w:u w:val="single"/>
          <w:lang w:val="es-CO"/>
        </w:rPr>
      </w:pPr>
    </w:p>
    <w:p w14:paraId="70674CE0" w14:textId="77777777" w:rsidR="002C5333" w:rsidRPr="00CC6E1E" w:rsidRDefault="13E3AF04" w:rsidP="00966CE0">
      <w:pPr>
        <w:spacing w:after="0"/>
        <w:ind w:left="720"/>
        <w:jc w:val="both"/>
        <w:rPr>
          <w:rFonts w:ascii="Montserrat" w:hAnsi="Montserrat"/>
          <w:lang w:val="es-CO"/>
        </w:rPr>
      </w:pPr>
      <w:r w:rsidRPr="00CC6E1E">
        <w:rPr>
          <w:rFonts w:ascii="Montserrat" w:hAnsi="Montserrat"/>
          <w:lang w:val="es-CO"/>
        </w:rPr>
        <w:t>En caso de ser detectada una maniobra fraudulenta tendiente a obtener la asignación del incentivo objeto de la presente Campaña, el/la presunto/a infractor/a será inmediatamente descalificado y, por demás, denunciado ante las autoridades competentes. En caso de que el beneficio haya sido entregado, la compañía Skandia Pensiones y Cesantías S.A. podrá exigir su devolución total, acudiendo a las acciones legales correspondientes.</w:t>
      </w:r>
    </w:p>
    <w:p w14:paraId="546EDE4E" w14:textId="77777777" w:rsidR="00905907" w:rsidRPr="00CC6E1E" w:rsidRDefault="00905907" w:rsidP="00966CE0">
      <w:pPr>
        <w:spacing w:after="0"/>
        <w:ind w:left="720"/>
        <w:jc w:val="both"/>
        <w:rPr>
          <w:rFonts w:ascii="Montserrat" w:hAnsi="Montserrat"/>
          <w:lang w:val="es-CO"/>
        </w:rPr>
      </w:pPr>
    </w:p>
    <w:p w14:paraId="5065B740" w14:textId="77777777" w:rsidR="000A740C" w:rsidRPr="00CC6E1E" w:rsidRDefault="000A740C" w:rsidP="00966CE0">
      <w:pPr>
        <w:spacing w:after="0"/>
        <w:ind w:left="720"/>
        <w:jc w:val="both"/>
        <w:rPr>
          <w:rFonts w:ascii="Montserrat" w:hAnsi="Montserrat"/>
          <w:lang w:val="es-CO"/>
        </w:rPr>
      </w:pPr>
      <w:r w:rsidRPr="00CC6E1E">
        <w:rPr>
          <w:rFonts w:ascii="Montserrat" w:hAnsi="Montserrat"/>
          <w:lang w:val="es-CO"/>
        </w:rPr>
        <w:t xml:space="preserve">El organizador, se reserva el derecho de descalificar a cualquier participante en los casos que a continuación se indican, pero que no se limitan a: </w:t>
      </w:r>
    </w:p>
    <w:p w14:paraId="5DBCA7E8" w14:textId="77777777" w:rsidR="00905907" w:rsidRPr="00CC6E1E" w:rsidRDefault="00905907" w:rsidP="00966CE0">
      <w:pPr>
        <w:spacing w:after="0"/>
        <w:ind w:left="720"/>
        <w:jc w:val="both"/>
        <w:rPr>
          <w:rFonts w:ascii="Montserrat" w:hAnsi="Montserrat"/>
          <w:lang w:val="es-CO"/>
        </w:rPr>
      </w:pPr>
    </w:p>
    <w:p w14:paraId="6933EBF0" w14:textId="77777777" w:rsidR="000A740C" w:rsidRPr="00CC6E1E" w:rsidRDefault="14869ECE" w:rsidP="00966CE0">
      <w:pPr>
        <w:pStyle w:val="ListParagraph"/>
        <w:numPr>
          <w:ilvl w:val="0"/>
          <w:numId w:val="1"/>
        </w:numPr>
        <w:spacing w:after="0"/>
        <w:jc w:val="both"/>
        <w:rPr>
          <w:rFonts w:ascii="Montserrat" w:hAnsi="Montserrat"/>
          <w:lang w:val="es-CO"/>
        </w:rPr>
      </w:pPr>
      <w:r w:rsidRPr="00CC6E1E">
        <w:rPr>
          <w:rFonts w:ascii="Montserrat" w:hAnsi="Montserrat"/>
          <w:lang w:val="es-CO"/>
        </w:rPr>
        <w:t>Fraude, incumplimiento, actividad o conducta no conforme y/o violación de los términos y condiciones de las actividades y campañas de los organizadores.</w:t>
      </w:r>
    </w:p>
    <w:p w14:paraId="07EF404A" w14:textId="77777777" w:rsidR="000A740C" w:rsidRPr="00CC6E1E" w:rsidRDefault="14869ECE" w:rsidP="00966CE0">
      <w:pPr>
        <w:pStyle w:val="ListParagraph"/>
        <w:numPr>
          <w:ilvl w:val="0"/>
          <w:numId w:val="1"/>
        </w:numPr>
        <w:spacing w:after="0"/>
        <w:jc w:val="both"/>
        <w:rPr>
          <w:rFonts w:ascii="Montserrat" w:hAnsi="Montserrat"/>
          <w:lang w:val="es-CO"/>
        </w:rPr>
      </w:pPr>
      <w:r w:rsidRPr="00CC6E1E">
        <w:rPr>
          <w:rFonts w:ascii="Montserrat" w:hAnsi="Montserrat"/>
          <w:lang w:val="es-CO"/>
        </w:rPr>
        <w:t>Cualquier conducta irregular, ilegal, ilícita o sospechosa de conducta irregular, ilegal o ilícita.</w:t>
      </w:r>
    </w:p>
    <w:p w14:paraId="00821228" w14:textId="77777777" w:rsidR="000A740C" w:rsidRPr="00CC6E1E" w:rsidRDefault="000A740C" w:rsidP="00966CE0">
      <w:pPr>
        <w:spacing w:after="0"/>
        <w:ind w:left="360"/>
        <w:jc w:val="both"/>
        <w:rPr>
          <w:rFonts w:ascii="Montserrat" w:hAnsi="Montserrat"/>
          <w:lang w:val="es-CO"/>
        </w:rPr>
      </w:pPr>
    </w:p>
    <w:p w14:paraId="18FF2FA6" w14:textId="77777777" w:rsidR="000A740C" w:rsidRPr="00CC6E1E" w:rsidRDefault="000A740C" w:rsidP="00966CE0">
      <w:pPr>
        <w:spacing w:after="0"/>
        <w:ind w:left="720"/>
        <w:jc w:val="both"/>
        <w:rPr>
          <w:rFonts w:ascii="Montserrat" w:hAnsi="Montserrat"/>
          <w:lang w:val="es-CO"/>
        </w:rPr>
      </w:pPr>
      <w:r w:rsidRPr="00CC6E1E">
        <w:rPr>
          <w:rFonts w:ascii="Montserrat" w:hAnsi="Montserrat"/>
          <w:lang w:val="es-CO"/>
        </w:rPr>
        <w:t>Sin limitación a los anteriores casos y ante cualquier situación que surja y no esté contemplada en los presentes T&amp;C, la misma será dirimida por el organizador.</w:t>
      </w:r>
    </w:p>
    <w:p w14:paraId="3B1F06F8" w14:textId="77777777" w:rsidR="00826D62" w:rsidRDefault="00826D62" w:rsidP="00966CE0">
      <w:pPr>
        <w:spacing w:after="0"/>
        <w:jc w:val="both"/>
        <w:rPr>
          <w:rFonts w:ascii="Montserrat" w:hAnsi="Montserrat"/>
          <w:color w:val="404040" w:themeColor="text1" w:themeTint="BF"/>
          <w:lang w:val="es-CO"/>
        </w:rPr>
      </w:pPr>
    </w:p>
    <w:p w14:paraId="378C87CA" w14:textId="77777777" w:rsidR="008629DF" w:rsidRPr="00CC6E1E" w:rsidRDefault="0827EEE1" w:rsidP="00966CE0">
      <w:pPr>
        <w:pStyle w:val="ListParagraph"/>
        <w:numPr>
          <w:ilvl w:val="0"/>
          <w:numId w:val="6"/>
        </w:numPr>
        <w:spacing w:after="0"/>
        <w:jc w:val="both"/>
        <w:rPr>
          <w:rFonts w:ascii="Montserrat" w:hAnsi="Montserrat"/>
          <w:lang w:val="es-CO"/>
        </w:rPr>
      </w:pPr>
      <w:r w:rsidRPr="1EEC1100">
        <w:rPr>
          <w:rFonts w:ascii="Montserrat" w:hAnsi="Montserrat"/>
          <w:b/>
          <w:bCs/>
          <w:color w:val="00C83C"/>
          <w:u w:val="single"/>
          <w:lang w:val="es-CO"/>
        </w:rPr>
        <w:t>Causas extrañas.</w:t>
      </w:r>
      <w:r w:rsidRPr="1EEC1100">
        <w:rPr>
          <w:rFonts w:ascii="Montserrat" w:eastAsia="Montserrat" w:hAnsi="Montserrat" w:cs="Montserrat"/>
          <w:sz w:val="24"/>
          <w:szCs w:val="24"/>
          <w:lang w:val="es-CO"/>
        </w:rPr>
        <w:t xml:space="preserve"> </w:t>
      </w:r>
      <w:r w:rsidRPr="00CC6E1E">
        <w:rPr>
          <w:rFonts w:ascii="Montserrat" w:hAnsi="Montserrat"/>
          <w:lang w:val="es-CO"/>
        </w:rPr>
        <w:t>En caso de presentarse casos de fuerza mayor, caso fortuito, hechos de terceros u otros; Skandia Pensiones y Cesantías S.A., en su calidad de organizador, podrá modificar total o parcialmente las condiciones de la campaña sin que ello implique indemnizaciones a los participantes. Toda decisión deberá estar fundamentada por el organizador y la documentación respectiva será de libre acceso a quienes deseen verificarla.</w:t>
      </w:r>
      <w:r w:rsidRPr="00CC6E1E">
        <w:rPr>
          <w:rFonts w:ascii="Montserrat" w:eastAsia="Montserrat" w:hAnsi="Montserrat" w:cs="Montserrat"/>
          <w:sz w:val="24"/>
          <w:szCs w:val="24"/>
          <w:lang w:val="es-CO"/>
        </w:rPr>
        <w:t xml:space="preserve"> </w:t>
      </w:r>
    </w:p>
    <w:p w14:paraId="72B18889" w14:textId="77777777" w:rsidR="008629DF" w:rsidRPr="008629DF" w:rsidRDefault="008629DF" w:rsidP="00966CE0">
      <w:pPr>
        <w:pStyle w:val="ListParagraph"/>
        <w:spacing w:after="0"/>
        <w:jc w:val="both"/>
        <w:rPr>
          <w:rFonts w:ascii="Montserrat" w:hAnsi="Montserrat"/>
          <w:color w:val="404040" w:themeColor="text1" w:themeTint="BF"/>
          <w:lang w:val="es-CO"/>
        </w:rPr>
      </w:pPr>
    </w:p>
    <w:p w14:paraId="63B7F9E3" w14:textId="5C6205FC" w:rsidR="002C5333" w:rsidRPr="00D60D57" w:rsidRDefault="3445FD00" w:rsidP="00966CE0">
      <w:pPr>
        <w:pStyle w:val="ListParagraph"/>
        <w:numPr>
          <w:ilvl w:val="0"/>
          <w:numId w:val="6"/>
        </w:numPr>
        <w:spacing w:after="0"/>
        <w:jc w:val="both"/>
        <w:rPr>
          <w:rFonts w:ascii="Montserrat" w:hAnsi="Montserrat"/>
          <w:color w:val="404040" w:themeColor="text1" w:themeTint="BF"/>
          <w:lang w:val="es-CO"/>
        </w:rPr>
      </w:pPr>
      <w:r w:rsidRPr="1EEC1100">
        <w:rPr>
          <w:rFonts w:ascii="Montserrat" w:hAnsi="Montserrat"/>
          <w:b/>
          <w:bCs/>
          <w:color w:val="00C83C"/>
          <w:u w:val="single"/>
          <w:lang w:val="es-CO"/>
        </w:rPr>
        <w:t>Responsabilidad</w:t>
      </w:r>
      <w:r w:rsidR="0827EEE1" w:rsidRPr="1EEC1100">
        <w:rPr>
          <w:rFonts w:ascii="Montserrat" w:hAnsi="Montserrat"/>
          <w:b/>
          <w:bCs/>
          <w:color w:val="00C83C"/>
          <w:u w:val="single"/>
          <w:lang w:val="es-CO"/>
        </w:rPr>
        <w:t>.</w:t>
      </w:r>
      <w:r w:rsidR="0827EEE1" w:rsidRPr="1EEC1100">
        <w:rPr>
          <w:rFonts w:ascii="Montserrat" w:eastAsia="Montserrat" w:hAnsi="Montserrat" w:cs="Montserrat"/>
          <w:b/>
          <w:bCs/>
          <w:sz w:val="24"/>
          <w:szCs w:val="24"/>
          <w:lang w:val="es-CO"/>
        </w:rPr>
        <w:t xml:space="preserve"> </w:t>
      </w:r>
      <w:r w:rsidR="0827EEE1" w:rsidRPr="1EEC1100">
        <w:rPr>
          <w:rFonts w:ascii="Montserrat" w:hAnsi="Montserrat"/>
          <w:color w:val="000000" w:themeColor="text1"/>
          <w:lang w:val="es-CO"/>
        </w:rPr>
        <w:t>Las condiciones y restricciones se aplicarán íntegramente a todos los participantes de esta Campaña. Cualquier asunto no establecido en este documento y que esté relacionado con la Campaña, será decidido conforme a las leyes colombianas por Skandia Pensiones y Cesantías S.A.</w:t>
      </w:r>
    </w:p>
    <w:p w14:paraId="52C9E1C9" w14:textId="77777777" w:rsidR="00AF3B83" w:rsidRPr="00D60D57" w:rsidRDefault="00AF3B83" w:rsidP="00D60D57">
      <w:pPr>
        <w:pStyle w:val="ListParagraph"/>
        <w:rPr>
          <w:rFonts w:ascii="Montserrat" w:hAnsi="Montserrat"/>
          <w:color w:val="404040" w:themeColor="text1" w:themeTint="BF"/>
          <w:lang w:val="es-CO"/>
        </w:rPr>
      </w:pPr>
    </w:p>
    <w:p w14:paraId="6049BEF4" w14:textId="7D318EB0" w:rsidR="003C662D" w:rsidRPr="00CC6E1E" w:rsidRDefault="5C346DD4" w:rsidP="00966CE0">
      <w:pPr>
        <w:spacing w:after="0"/>
        <w:ind w:left="720"/>
        <w:jc w:val="both"/>
        <w:rPr>
          <w:rFonts w:ascii="Montserrat" w:hAnsi="Montserrat"/>
          <w:lang w:val="es-CO"/>
        </w:rPr>
      </w:pPr>
      <w:r w:rsidRPr="00CC6E1E">
        <w:rPr>
          <w:rFonts w:ascii="Montserrat" w:hAnsi="Montserrat"/>
          <w:lang w:val="es-CO"/>
        </w:rPr>
        <w:t>Los participantes relevan de toda responsabilidad a Skandia Pensiones y Cesantías S.A. por concepto de todo daño, material y/o moral, causado a su persona o sus bienes o un tercero, así como la renuncia a cualquier demanda, acción o reclamación legal, indemnizatoria derivada de daños de cualquier naturaleza padecidos con ocasión de la campaña, el incentivo o su disfrute, incluyendo caso fortuito y fuerza mayor. Las obligaciones derivadas de esta campaña finalizarán en el momento en el que se dé por finalizada la vigencia</w:t>
      </w:r>
      <w:r w:rsidR="27D4A282" w:rsidRPr="00CC6E1E">
        <w:rPr>
          <w:rFonts w:ascii="Montserrat" w:hAnsi="Montserrat"/>
          <w:lang w:val="es-CO"/>
        </w:rPr>
        <w:t>.</w:t>
      </w:r>
    </w:p>
    <w:p w14:paraId="0958381D" w14:textId="77777777" w:rsidR="00905907" w:rsidRPr="002C5333" w:rsidRDefault="00905907" w:rsidP="00966CE0">
      <w:pPr>
        <w:spacing w:after="0"/>
        <w:ind w:left="720"/>
        <w:jc w:val="both"/>
        <w:rPr>
          <w:rFonts w:ascii="Montserrat" w:hAnsi="Montserrat"/>
          <w:color w:val="404040" w:themeColor="text1" w:themeTint="BF"/>
          <w:lang w:val="es-CO"/>
        </w:rPr>
      </w:pPr>
    </w:p>
    <w:p w14:paraId="2B851049" w14:textId="73BE518E" w:rsidR="003C662D" w:rsidRPr="008629DF" w:rsidRDefault="6B609702" w:rsidP="00966CE0">
      <w:pPr>
        <w:pStyle w:val="ListParagraph"/>
        <w:numPr>
          <w:ilvl w:val="0"/>
          <w:numId w:val="6"/>
        </w:numPr>
        <w:spacing w:after="0"/>
        <w:jc w:val="both"/>
        <w:rPr>
          <w:rFonts w:ascii="Montserrat" w:hAnsi="Montserrat"/>
          <w:color w:val="404040" w:themeColor="text1" w:themeTint="BF"/>
          <w:lang w:val="es-CO"/>
        </w:rPr>
      </w:pPr>
      <w:r w:rsidRPr="1EEC1100">
        <w:rPr>
          <w:rFonts w:ascii="Montserrat" w:hAnsi="Montserrat"/>
          <w:b/>
          <w:bCs/>
          <w:color w:val="00C83C"/>
          <w:u w:val="single"/>
          <w:lang w:val="es-CO"/>
        </w:rPr>
        <w:t>Impuestos</w:t>
      </w:r>
      <w:r w:rsidR="0827EEE1" w:rsidRPr="1EEC1100">
        <w:rPr>
          <w:rFonts w:ascii="Montserrat" w:hAnsi="Montserrat"/>
          <w:b/>
          <w:bCs/>
          <w:color w:val="00C83C"/>
          <w:u w:val="single"/>
          <w:lang w:val="es-CO"/>
        </w:rPr>
        <w:t>.</w:t>
      </w:r>
      <w:r w:rsidR="0827EEE1" w:rsidRPr="1EEC1100">
        <w:rPr>
          <w:rFonts w:ascii="Montserrat" w:eastAsia="Montserrat" w:hAnsi="Montserrat" w:cs="Montserrat"/>
          <w:sz w:val="24"/>
          <w:szCs w:val="24"/>
          <w:lang w:val="es-CO"/>
        </w:rPr>
        <w:t xml:space="preserve"> </w:t>
      </w:r>
      <w:r w:rsidR="0827EEE1" w:rsidRPr="00CC6E1E">
        <w:rPr>
          <w:rFonts w:ascii="Montserrat" w:hAnsi="Montserrat"/>
          <w:lang w:val="es-CO"/>
        </w:rPr>
        <w:t>El participante asumirá los impuestos por ganancias</w:t>
      </w:r>
      <w:r w:rsidR="00AF3B83">
        <w:rPr>
          <w:rFonts w:ascii="Montserrat" w:hAnsi="Montserrat"/>
          <w:lang w:val="es-CO"/>
        </w:rPr>
        <w:t xml:space="preserve"> y cualquier otro que se</w:t>
      </w:r>
      <w:r w:rsidR="0827EEE1" w:rsidRPr="00CC6E1E">
        <w:rPr>
          <w:rFonts w:ascii="Montserrat" w:hAnsi="Montserrat"/>
          <w:lang w:val="es-CO"/>
        </w:rPr>
        <w:t xml:space="preserve"> deriv</w:t>
      </w:r>
      <w:r w:rsidR="00AF3B83">
        <w:rPr>
          <w:rFonts w:ascii="Montserrat" w:hAnsi="Montserrat"/>
          <w:lang w:val="es-CO"/>
        </w:rPr>
        <w:t>e</w:t>
      </w:r>
      <w:r w:rsidR="0827EEE1" w:rsidRPr="00CC6E1E">
        <w:rPr>
          <w:rFonts w:ascii="Montserrat" w:hAnsi="Montserrat"/>
          <w:lang w:val="es-CO"/>
        </w:rPr>
        <w:t xml:space="preserve"> de esta </w:t>
      </w:r>
      <w:r w:rsidR="00AF3B83">
        <w:rPr>
          <w:rFonts w:ascii="Montserrat" w:hAnsi="Montserrat"/>
          <w:lang w:val="es-CO"/>
        </w:rPr>
        <w:t>C</w:t>
      </w:r>
      <w:r w:rsidR="0827EEE1" w:rsidRPr="00CC6E1E">
        <w:rPr>
          <w:rFonts w:ascii="Montserrat" w:hAnsi="Montserrat"/>
          <w:lang w:val="es-CO"/>
        </w:rPr>
        <w:t>ampaña</w:t>
      </w:r>
      <w:r w:rsidR="1512C44B" w:rsidRPr="00CC6E1E">
        <w:rPr>
          <w:rFonts w:ascii="Montserrat" w:hAnsi="Montserrat"/>
          <w:lang w:val="es-CO"/>
        </w:rPr>
        <w:t>, o cualquiera que llegue a causarse</w:t>
      </w:r>
      <w:r w:rsidR="0827EEE1" w:rsidRPr="00CC6E1E">
        <w:rPr>
          <w:rFonts w:ascii="Montserrat" w:hAnsi="Montserrat"/>
          <w:lang w:val="es-CO"/>
        </w:rPr>
        <w:t>.</w:t>
      </w:r>
      <w:r w:rsidR="0827EEE1" w:rsidRPr="00CC6E1E">
        <w:rPr>
          <w:rFonts w:ascii="Montserrat" w:eastAsia="Montserrat" w:hAnsi="Montserrat" w:cs="Montserrat"/>
          <w:b/>
          <w:bCs/>
          <w:sz w:val="24"/>
          <w:szCs w:val="24"/>
          <w:lang w:val="es-CO"/>
        </w:rPr>
        <w:t xml:space="preserve"> </w:t>
      </w:r>
    </w:p>
    <w:p w14:paraId="074174B1" w14:textId="77777777" w:rsidR="008629DF" w:rsidRPr="002C5333" w:rsidRDefault="008629DF" w:rsidP="00966CE0">
      <w:pPr>
        <w:pStyle w:val="ListParagraph"/>
        <w:spacing w:after="0"/>
        <w:jc w:val="both"/>
        <w:rPr>
          <w:rFonts w:ascii="Montserrat" w:hAnsi="Montserrat"/>
          <w:color w:val="404040" w:themeColor="text1" w:themeTint="BF"/>
          <w:lang w:val="es-CO"/>
        </w:rPr>
      </w:pPr>
    </w:p>
    <w:p w14:paraId="38F8A95F" w14:textId="291D76E3" w:rsidR="00905907" w:rsidRPr="007B54B0" w:rsidRDefault="26C291EC" w:rsidP="00462487">
      <w:pPr>
        <w:pStyle w:val="ListParagraph"/>
        <w:numPr>
          <w:ilvl w:val="0"/>
          <w:numId w:val="6"/>
        </w:numPr>
        <w:spacing w:after="0"/>
        <w:jc w:val="both"/>
        <w:rPr>
          <w:rFonts w:ascii="Montserrat" w:hAnsi="Montserrat"/>
          <w:color w:val="404040" w:themeColor="text1" w:themeTint="BF"/>
          <w:lang w:val="es-CO"/>
        </w:rPr>
      </w:pPr>
      <w:r w:rsidRPr="00BE5C2D">
        <w:rPr>
          <w:rFonts w:ascii="Montserrat" w:hAnsi="Montserrat"/>
          <w:b/>
          <w:bCs/>
          <w:color w:val="00C83C"/>
          <w:u w:val="single"/>
          <w:lang w:val="es-CO"/>
        </w:rPr>
        <w:t>Canales de atención</w:t>
      </w:r>
      <w:r w:rsidR="4A9C8C7D" w:rsidRPr="00BE5C2D">
        <w:rPr>
          <w:rFonts w:ascii="Montserrat" w:hAnsi="Montserrat"/>
          <w:b/>
          <w:bCs/>
          <w:color w:val="00C83C"/>
          <w:u w:val="single"/>
          <w:lang w:val="es-CO"/>
        </w:rPr>
        <w:t>.</w:t>
      </w:r>
      <w:r w:rsidR="4A9C8C7D" w:rsidRPr="00BE5C2D">
        <w:rPr>
          <w:rFonts w:ascii="Montserrat" w:eastAsia="Montserrat" w:hAnsi="Montserrat" w:cs="Montserrat"/>
          <w:sz w:val="24"/>
          <w:szCs w:val="24"/>
          <w:lang w:val="es-CO"/>
        </w:rPr>
        <w:t xml:space="preserve"> </w:t>
      </w:r>
      <w:r w:rsidR="4A9C8C7D" w:rsidRPr="00BE5C2D">
        <w:rPr>
          <w:rFonts w:ascii="Montserrat" w:hAnsi="Montserrat"/>
          <w:color w:val="000000" w:themeColor="text1"/>
          <w:lang w:val="es-CO"/>
        </w:rPr>
        <w:t xml:space="preserve">Si desea obtener más información con referencia a la Campaña, comuníquese con nuestra línea de servicio al cliente al número de atención nacional 01 8000 517 526, escribanos a </w:t>
      </w:r>
      <w:hyperlink r:id="rId12">
        <w:r w:rsidR="4A9C8C7D" w:rsidRPr="00BE5C2D">
          <w:rPr>
            <w:color w:val="000000" w:themeColor="text1"/>
            <w:lang w:val="es-ES"/>
          </w:rPr>
          <w:t>cliente@skandia.com.co</w:t>
        </w:r>
      </w:hyperlink>
      <w:r w:rsidR="4A9C8C7D" w:rsidRPr="00BE5C2D">
        <w:rPr>
          <w:rFonts w:ascii="Montserrat" w:hAnsi="Montserrat"/>
          <w:color w:val="000000" w:themeColor="text1"/>
          <w:lang w:val="es-CO"/>
        </w:rPr>
        <w:t xml:space="preserve"> o acérquese a cualquiera de nuestras oficinas de atención al cliente a nivel nacional.</w:t>
      </w:r>
    </w:p>
    <w:p w14:paraId="6F3B2731" w14:textId="77777777" w:rsidR="007B54B0" w:rsidRPr="00F012B3" w:rsidRDefault="007B54B0" w:rsidP="00F012B3">
      <w:pPr>
        <w:spacing w:after="0"/>
        <w:jc w:val="both"/>
        <w:rPr>
          <w:rFonts w:ascii="Montserrat" w:hAnsi="Montserrat"/>
          <w:color w:val="404040" w:themeColor="text1" w:themeTint="BF"/>
          <w:lang w:val="es-CO"/>
        </w:rPr>
      </w:pPr>
    </w:p>
    <w:p w14:paraId="70805F0A" w14:textId="72F32942" w:rsidR="15AAA21B" w:rsidRDefault="00004F97" w:rsidP="00CB7E02">
      <w:pPr>
        <w:spacing w:after="0"/>
        <w:jc w:val="both"/>
        <w:rPr>
          <w:rFonts w:ascii="Montserrat" w:hAnsi="Montserrat"/>
          <w:lang w:val="es-CO"/>
        </w:rPr>
      </w:pPr>
      <w:r w:rsidRPr="00134D94">
        <w:rPr>
          <w:rFonts w:ascii="Montserrat" w:hAnsi="Montserrat"/>
          <w:lang w:val="es-CO"/>
        </w:rPr>
        <w:t xml:space="preserve">Este reto es </w:t>
      </w:r>
      <w:r w:rsidR="000767DA" w:rsidRPr="00134D94">
        <w:rPr>
          <w:rFonts w:ascii="Montserrat" w:hAnsi="Montserrat"/>
          <w:lang w:val="es-CO"/>
        </w:rPr>
        <w:t xml:space="preserve">administrado por </w:t>
      </w:r>
      <w:r w:rsidRPr="00134D94">
        <w:rPr>
          <w:rFonts w:ascii="Montserrat" w:hAnsi="Montserrat"/>
          <w:lang w:val="es-CO"/>
        </w:rPr>
        <w:t>Skandia Pensiones y Cesantías S.A. -Compañía Administradora de Fondos de Pensiones y Cesantías</w:t>
      </w:r>
      <w:r w:rsidR="000767DA" w:rsidRPr="00134D94">
        <w:rPr>
          <w:rFonts w:ascii="Montserrat" w:hAnsi="Montserrat"/>
          <w:lang w:val="es-CO"/>
        </w:rPr>
        <w:t xml:space="preserve"> en alianza con Skandia Fiduciaria S.A. y Skandia </w:t>
      </w:r>
      <w:r w:rsidR="00701CFE" w:rsidRPr="00134D94">
        <w:rPr>
          <w:rFonts w:ascii="Montserrat" w:hAnsi="Montserrat"/>
          <w:lang w:val="es-CO"/>
        </w:rPr>
        <w:t>Seguros de Vida S.A.</w:t>
      </w:r>
    </w:p>
    <w:p w14:paraId="7A406A68" w14:textId="77777777" w:rsidR="00352F7D" w:rsidRDefault="00352F7D" w:rsidP="00CB7E02">
      <w:pPr>
        <w:spacing w:after="0"/>
        <w:jc w:val="both"/>
        <w:rPr>
          <w:rFonts w:ascii="Montserrat" w:hAnsi="Montserrat"/>
          <w:lang w:val="es-CO"/>
        </w:rPr>
      </w:pPr>
    </w:p>
    <w:p w14:paraId="2D1D0BD4" w14:textId="0265B24B" w:rsidR="0083225E" w:rsidRPr="00134D94" w:rsidRDefault="0083225E" w:rsidP="00CB7E02">
      <w:pPr>
        <w:spacing w:after="0"/>
        <w:jc w:val="both"/>
        <w:rPr>
          <w:rFonts w:ascii="Montserrat" w:hAnsi="Montserrat"/>
          <w:color w:val="000000" w:themeColor="text1"/>
          <w:highlight w:val="yellow"/>
          <w:lang w:val="es-CO"/>
        </w:rPr>
      </w:pPr>
    </w:p>
    <w:sectPr w:rsidR="0083225E" w:rsidRPr="00134D9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B379" w14:textId="77777777" w:rsidR="001654B6" w:rsidRDefault="001654B6">
      <w:pPr>
        <w:spacing w:after="0" w:line="240" w:lineRule="auto"/>
      </w:pPr>
      <w:r>
        <w:separator/>
      </w:r>
    </w:p>
  </w:endnote>
  <w:endnote w:type="continuationSeparator" w:id="0">
    <w:p w14:paraId="47554842" w14:textId="77777777" w:rsidR="001654B6" w:rsidRDefault="001654B6">
      <w:pPr>
        <w:spacing w:after="0" w:line="240" w:lineRule="auto"/>
      </w:pPr>
      <w:r>
        <w:continuationSeparator/>
      </w:r>
    </w:p>
  </w:endnote>
  <w:endnote w:type="continuationNotice" w:id="1">
    <w:p w14:paraId="00D1492A" w14:textId="77777777" w:rsidR="001654B6" w:rsidRDefault="00165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69"/>
      <w:gridCol w:w="2271"/>
      <w:gridCol w:w="3120"/>
    </w:tblGrid>
    <w:tr w:rsidR="5F1F2707" w:rsidRPr="00880641" w14:paraId="057B2809" w14:textId="77777777" w:rsidTr="00F479E9">
      <w:trPr>
        <w:trHeight w:val="300"/>
      </w:trPr>
      <w:tc>
        <w:tcPr>
          <w:tcW w:w="3969" w:type="dxa"/>
        </w:tcPr>
        <w:p w14:paraId="7FEC7427" w14:textId="3DFAF3DB" w:rsidR="5F1F2707" w:rsidRPr="006F3100" w:rsidRDefault="5F1F2707" w:rsidP="00D1251C">
          <w:pPr>
            <w:pStyle w:val="Header"/>
            <w:ind w:left="-115"/>
            <w:rPr>
              <w:lang w:val="es-ES"/>
            </w:rPr>
          </w:pPr>
        </w:p>
      </w:tc>
      <w:tc>
        <w:tcPr>
          <w:tcW w:w="2271" w:type="dxa"/>
        </w:tcPr>
        <w:p w14:paraId="22C517E7" w14:textId="41972073" w:rsidR="5F1F2707" w:rsidRPr="00F479E9" w:rsidRDefault="5F1F2707" w:rsidP="00D1251C">
          <w:pPr>
            <w:pStyle w:val="Header"/>
            <w:jc w:val="center"/>
            <w:rPr>
              <w:lang w:val="es-ES_tradnl"/>
            </w:rPr>
          </w:pPr>
        </w:p>
      </w:tc>
      <w:tc>
        <w:tcPr>
          <w:tcW w:w="3120" w:type="dxa"/>
        </w:tcPr>
        <w:p w14:paraId="289DFD4A" w14:textId="3EB649B8" w:rsidR="5F1F2707" w:rsidRPr="00F479E9" w:rsidRDefault="5F1F2707" w:rsidP="00D1251C">
          <w:pPr>
            <w:pStyle w:val="Header"/>
            <w:ind w:right="-115"/>
            <w:jc w:val="right"/>
            <w:rPr>
              <w:lang w:val="es-ES_tradnl"/>
            </w:rPr>
          </w:pPr>
        </w:p>
      </w:tc>
    </w:tr>
  </w:tbl>
  <w:p w14:paraId="4D69A402" w14:textId="77777777" w:rsidR="00696A33" w:rsidRPr="00696A33" w:rsidRDefault="00696A33" w:rsidP="00696A33">
    <w:pPr>
      <w:spacing w:after="0"/>
      <w:jc w:val="right"/>
      <w:rPr>
        <w:rFonts w:ascii="Montserrat" w:hAnsi="Montserrat"/>
        <w:sz w:val="18"/>
        <w:szCs w:val="18"/>
        <w:lang w:val="es-CO"/>
      </w:rPr>
    </w:pPr>
    <w:r w:rsidRPr="00696A33">
      <w:rPr>
        <w:sz w:val="18"/>
        <w:szCs w:val="18"/>
      </w:rPr>
      <w:tab/>
    </w:r>
    <w:r w:rsidR="00A11CDD" w:rsidRPr="00696A3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873B5CF" wp14:editId="793AE95A">
          <wp:simplePos x="0" y="0"/>
          <wp:positionH relativeFrom="column">
            <wp:posOffset>-1340434</wp:posOffset>
          </wp:positionH>
          <wp:positionV relativeFrom="paragraph">
            <wp:posOffset>-733983</wp:posOffset>
          </wp:positionV>
          <wp:extent cx="1733702" cy="162789"/>
          <wp:effectExtent l="4445" t="0" r="4445" b="4445"/>
          <wp:wrapNone/>
          <wp:docPr id="1966150324" name="Picture 1966150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733702" cy="162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96A33">
      <w:rPr>
        <w:sz w:val="18"/>
        <w:szCs w:val="18"/>
      </w:rPr>
      <w:tab/>
    </w:r>
    <w:r w:rsidRPr="00696A33">
      <w:rPr>
        <w:rFonts w:ascii="Montserrat" w:hAnsi="Montserrat"/>
        <w:sz w:val="18"/>
        <w:szCs w:val="18"/>
        <w:lang w:val="es-CO"/>
      </w:rPr>
      <w:t>Versión 2: 1 de febrero de 2024</w:t>
    </w:r>
  </w:p>
  <w:p w14:paraId="5392E371" w14:textId="68C5B7A4" w:rsidR="5F1F2707" w:rsidRDefault="5F1F2707" w:rsidP="00696A33">
    <w:pPr>
      <w:pStyle w:val="Footer"/>
      <w:tabs>
        <w:tab w:val="left" w:pos="85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7F35" w14:textId="77777777" w:rsidR="001654B6" w:rsidRDefault="001654B6">
      <w:pPr>
        <w:spacing w:after="0" w:line="240" w:lineRule="auto"/>
      </w:pPr>
      <w:r>
        <w:separator/>
      </w:r>
    </w:p>
  </w:footnote>
  <w:footnote w:type="continuationSeparator" w:id="0">
    <w:p w14:paraId="737AAB74" w14:textId="77777777" w:rsidR="001654B6" w:rsidRDefault="001654B6">
      <w:pPr>
        <w:spacing w:after="0" w:line="240" w:lineRule="auto"/>
      </w:pPr>
      <w:r>
        <w:continuationSeparator/>
      </w:r>
    </w:p>
  </w:footnote>
  <w:footnote w:type="continuationNotice" w:id="1">
    <w:p w14:paraId="46E02E7E" w14:textId="77777777" w:rsidR="001654B6" w:rsidRDefault="001654B6">
      <w:pPr>
        <w:spacing w:after="0" w:line="240" w:lineRule="auto"/>
      </w:pPr>
    </w:p>
  </w:footnote>
  <w:footnote w:id="2">
    <w:p w14:paraId="42E1333F" w14:textId="32D8D311" w:rsidR="006657F6" w:rsidRPr="006657F6" w:rsidRDefault="006657F6">
      <w:pPr>
        <w:pStyle w:val="FootnoteText"/>
        <w:rPr>
          <w:lang w:val="es-CO"/>
        </w:rPr>
      </w:pPr>
      <w:r>
        <w:rPr>
          <w:rStyle w:val="FootnoteReference"/>
        </w:rPr>
        <w:footnoteRef/>
      </w:r>
      <w:r w:rsidRPr="006657F6">
        <w:rPr>
          <w:lang w:val="es-CO"/>
        </w:rPr>
        <w:t xml:space="preserve"> </w:t>
      </w:r>
      <w:r>
        <w:rPr>
          <w:lang w:val="es-CO"/>
        </w:rPr>
        <w:t>La meta definida por empresa será como mínimo el 25% de su planta actual de colaboradores.</w:t>
      </w:r>
      <w:r w:rsidR="006A3BAA">
        <w:rPr>
          <w:lang w:val="es-CO"/>
        </w:rPr>
        <w:t xml:space="preserve"> En todo caso, la empresa y Skandia acordaran el porcentaje.</w:t>
      </w:r>
    </w:p>
  </w:footnote>
  <w:footnote w:id="3">
    <w:p w14:paraId="28FAA8DD" w14:textId="56C0417B" w:rsidR="00696349" w:rsidRPr="00F82027" w:rsidRDefault="00696349" w:rsidP="001C0999">
      <w:pPr>
        <w:pStyle w:val="FootnoteText"/>
        <w:jc w:val="both"/>
        <w:rPr>
          <w:rFonts w:ascii="Montserrat" w:hAnsi="Montserrat"/>
          <w:sz w:val="18"/>
          <w:szCs w:val="18"/>
          <w:lang w:val="es-CO"/>
        </w:rPr>
      </w:pPr>
      <w:r w:rsidRPr="00F82027">
        <w:rPr>
          <w:rStyle w:val="FootnoteReference"/>
          <w:rFonts w:ascii="Montserrat" w:hAnsi="Montserrat"/>
          <w:sz w:val="18"/>
          <w:szCs w:val="18"/>
        </w:rPr>
        <w:footnoteRef/>
      </w:r>
      <w:r w:rsidRPr="00F82027">
        <w:rPr>
          <w:rFonts w:ascii="Montserrat" w:hAnsi="Montserrat"/>
          <w:sz w:val="18"/>
          <w:szCs w:val="18"/>
          <w:lang w:val="es-ES_tradnl"/>
        </w:rPr>
        <w:t xml:space="preserve"> </w:t>
      </w:r>
      <w:r w:rsidRPr="00F82027">
        <w:rPr>
          <w:rFonts w:ascii="Montserrat" w:hAnsi="Montserrat"/>
          <w:sz w:val="18"/>
          <w:szCs w:val="18"/>
          <w:lang w:val="es-CO"/>
        </w:rPr>
        <w:t xml:space="preserve">Skandia Pensiones y Cesantías S.A.; Skandia </w:t>
      </w:r>
      <w:r w:rsidR="001C0999">
        <w:rPr>
          <w:rFonts w:ascii="Montserrat" w:hAnsi="Montserrat"/>
          <w:sz w:val="18"/>
          <w:szCs w:val="18"/>
          <w:lang w:val="es-CO"/>
        </w:rPr>
        <w:t>S</w:t>
      </w:r>
      <w:r w:rsidRPr="00F82027">
        <w:rPr>
          <w:rFonts w:ascii="Montserrat" w:hAnsi="Montserrat"/>
          <w:sz w:val="18"/>
          <w:szCs w:val="18"/>
          <w:lang w:val="es-CO"/>
        </w:rPr>
        <w:t>eguros de Vida S.A.</w:t>
      </w:r>
      <w:r w:rsidR="001C0999">
        <w:rPr>
          <w:rFonts w:ascii="Montserrat" w:hAnsi="Montserrat"/>
          <w:sz w:val="18"/>
          <w:szCs w:val="18"/>
          <w:lang w:val="es-CO"/>
        </w:rPr>
        <w:t xml:space="preserve"> y</w:t>
      </w:r>
      <w:r w:rsidRPr="00F82027">
        <w:rPr>
          <w:rFonts w:ascii="Montserrat" w:hAnsi="Montserrat"/>
          <w:sz w:val="18"/>
          <w:szCs w:val="18"/>
          <w:lang w:val="es-CO"/>
        </w:rPr>
        <w:t xml:space="preserve"> Skandia </w:t>
      </w:r>
      <w:r w:rsidR="001C0999">
        <w:rPr>
          <w:rFonts w:ascii="Montserrat" w:hAnsi="Montserrat"/>
          <w:sz w:val="18"/>
          <w:szCs w:val="18"/>
          <w:lang w:val="es-CO"/>
        </w:rPr>
        <w:t>F</w:t>
      </w:r>
      <w:r w:rsidRPr="00F82027">
        <w:rPr>
          <w:rFonts w:ascii="Montserrat" w:hAnsi="Montserrat"/>
          <w:sz w:val="18"/>
          <w:szCs w:val="18"/>
          <w:lang w:val="es-CO"/>
        </w:rPr>
        <w:t xml:space="preserve">iduciaria S.A.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1F2707" w14:paraId="3EBB1FCB" w14:textId="77777777" w:rsidTr="00D1251C">
      <w:trPr>
        <w:trHeight w:val="300"/>
      </w:trPr>
      <w:tc>
        <w:tcPr>
          <w:tcW w:w="3120" w:type="dxa"/>
        </w:tcPr>
        <w:p w14:paraId="2827A374" w14:textId="00F59D2D" w:rsidR="5F1F2707" w:rsidRDefault="5F1F2707" w:rsidP="00D1251C">
          <w:pPr>
            <w:pStyle w:val="Header"/>
            <w:ind w:left="-115"/>
          </w:pPr>
        </w:p>
      </w:tc>
      <w:tc>
        <w:tcPr>
          <w:tcW w:w="3120" w:type="dxa"/>
        </w:tcPr>
        <w:p w14:paraId="191DB2A0" w14:textId="2C11F4C7" w:rsidR="5F1F2707" w:rsidRDefault="5F1F2707" w:rsidP="00D1251C">
          <w:pPr>
            <w:pStyle w:val="Header"/>
            <w:jc w:val="center"/>
          </w:pPr>
        </w:p>
      </w:tc>
      <w:tc>
        <w:tcPr>
          <w:tcW w:w="3120" w:type="dxa"/>
        </w:tcPr>
        <w:p w14:paraId="4CFD06D2" w14:textId="66A36547" w:rsidR="5F1F2707" w:rsidRDefault="5F1F2707" w:rsidP="00D1251C">
          <w:pPr>
            <w:pStyle w:val="Header"/>
            <w:ind w:right="-115"/>
            <w:jc w:val="right"/>
          </w:pPr>
        </w:p>
      </w:tc>
    </w:tr>
  </w:tbl>
  <w:p w14:paraId="76A63364" w14:textId="687C6079" w:rsidR="5F1F2707" w:rsidRDefault="5F1F2707" w:rsidP="00D1251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4Yw30GlG6bq4F" int2:id="oo7YegE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66C"/>
    <w:multiLevelType w:val="hybridMultilevel"/>
    <w:tmpl w:val="D1DEC552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B91"/>
    <w:multiLevelType w:val="hybridMultilevel"/>
    <w:tmpl w:val="FCEA44DC"/>
    <w:lvl w:ilvl="0" w:tplc="1C8EDDCC">
      <w:start w:val="1"/>
      <w:numFmt w:val="lowerLetter"/>
      <w:lvlText w:val="%1."/>
      <w:lvlJc w:val="left"/>
      <w:pPr>
        <w:ind w:left="1080" w:hanging="360"/>
      </w:pPr>
      <w:rPr>
        <w:rFonts w:ascii="Montserrat" w:eastAsiaTheme="minorEastAsia" w:hAnsi="Montserrat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46BFA"/>
    <w:multiLevelType w:val="hybridMultilevel"/>
    <w:tmpl w:val="201891A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088"/>
    <w:multiLevelType w:val="hybridMultilevel"/>
    <w:tmpl w:val="7A42BE6E"/>
    <w:lvl w:ilvl="0" w:tplc="F42E187A">
      <w:start w:val="1"/>
      <w:numFmt w:val="lowerLetter"/>
      <w:lvlText w:val="%1."/>
      <w:lvlJc w:val="left"/>
      <w:pPr>
        <w:ind w:left="1080" w:hanging="360"/>
      </w:pPr>
      <w:rPr>
        <w:rFonts w:ascii="Montserrat" w:eastAsiaTheme="minorEastAsia" w:hAnsi="Montserrat" w:cstheme="minorBidi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F5695"/>
    <w:multiLevelType w:val="multilevel"/>
    <w:tmpl w:val="C096D2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4EC4F45"/>
    <w:multiLevelType w:val="hybridMultilevel"/>
    <w:tmpl w:val="E6609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D8CC6B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41A64"/>
    <w:multiLevelType w:val="multilevel"/>
    <w:tmpl w:val="5FCC6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EF55B28"/>
    <w:multiLevelType w:val="hybridMultilevel"/>
    <w:tmpl w:val="D00878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35233"/>
    <w:multiLevelType w:val="hybridMultilevel"/>
    <w:tmpl w:val="C0C602A2"/>
    <w:lvl w:ilvl="0" w:tplc="690EC50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90967"/>
    <w:multiLevelType w:val="hybridMultilevel"/>
    <w:tmpl w:val="15B8B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000000" w:themeColor="text1"/>
      </w:rPr>
    </w:lvl>
    <w:lvl w:ilvl="2" w:tplc="0488304E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000000" w:themeColor="text1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47659"/>
    <w:multiLevelType w:val="hybridMultilevel"/>
    <w:tmpl w:val="CDD8738A"/>
    <w:lvl w:ilvl="0" w:tplc="F690ACEE">
      <w:start w:val="1"/>
      <w:numFmt w:val="lowerLetter"/>
      <w:lvlText w:val="%1."/>
      <w:lvlJc w:val="left"/>
      <w:pPr>
        <w:ind w:left="-39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-3240" w:hanging="360"/>
      </w:pPr>
    </w:lvl>
    <w:lvl w:ilvl="2" w:tplc="0409001B" w:tentative="1">
      <w:start w:val="1"/>
      <w:numFmt w:val="lowerRoman"/>
      <w:lvlText w:val="%3."/>
      <w:lvlJc w:val="right"/>
      <w:pPr>
        <w:ind w:left="-2520" w:hanging="180"/>
      </w:pPr>
    </w:lvl>
    <w:lvl w:ilvl="3" w:tplc="0409000F" w:tentative="1">
      <w:start w:val="1"/>
      <w:numFmt w:val="decimal"/>
      <w:lvlText w:val="%4."/>
      <w:lvlJc w:val="left"/>
      <w:pPr>
        <w:ind w:left="-1800" w:hanging="360"/>
      </w:pPr>
    </w:lvl>
    <w:lvl w:ilvl="4" w:tplc="04090019" w:tentative="1">
      <w:start w:val="1"/>
      <w:numFmt w:val="lowerLetter"/>
      <w:lvlText w:val="%5."/>
      <w:lvlJc w:val="left"/>
      <w:pPr>
        <w:ind w:left="-1080" w:hanging="360"/>
      </w:pPr>
    </w:lvl>
    <w:lvl w:ilvl="5" w:tplc="0409001B" w:tentative="1">
      <w:start w:val="1"/>
      <w:numFmt w:val="lowerRoman"/>
      <w:lvlText w:val="%6."/>
      <w:lvlJc w:val="right"/>
      <w:pPr>
        <w:ind w:left="-360" w:hanging="180"/>
      </w:pPr>
    </w:lvl>
    <w:lvl w:ilvl="6" w:tplc="0409000F" w:tentative="1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11" w15:restartNumberingAfterBreak="0">
    <w:nsid w:val="77DD9258"/>
    <w:multiLevelType w:val="hybridMultilevel"/>
    <w:tmpl w:val="6750CF4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97368252">
      <w:start w:val="1"/>
      <w:numFmt w:val="lowerLetter"/>
      <w:lvlText w:val="%2."/>
      <w:lvlJc w:val="left"/>
      <w:pPr>
        <w:ind w:left="1800" w:hanging="360"/>
      </w:pPr>
    </w:lvl>
    <w:lvl w:ilvl="2" w:tplc="EB629F8C">
      <w:start w:val="1"/>
      <w:numFmt w:val="lowerRoman"/>
      <w:lvlText w:val="%3."/>
      <w:lvlJc w:val="right"/>
      <w:pPr>
        <w:ind w:left="2520" w:hanging="180"/>
      </w:pPr>
    </w:lvl>
    <w:lvl w:ilvl="3" w:tplc="24FAE82A">
      <w:start w:val="1"/>
      <w:numFmt w:val="decimal"/>
      <w:lvlText w:val="%4."/>
      <w:lvlJc w:val="left"/>
      <w:pPr>
        <w:ind w:left="3240" w:hanging="360"/>
      </w:pPr>
    </w:lvl>
    <w:lvl w:ilvl="4" w:tplc="562ADDBA">
      <w:start w:val="1"/>
      <w:numFmt w:val="lowerLetter"/>
      <w:lvlText w:val="%5."/>
      <w:lvlJc w:val="left"/>
      <w:pPr>
        <w:ind w:left="3960" w:hanging="360"/>
      </w:pPr>
    </w:lvl>
    <w:lvl w:ilvl="5" w:tplc="B07AC12C">
      <w:start w:val="1"/>
      <w:numFmt w:val="lowerRoman"/>
      <w:lvlText w:val="%6."/>
      <w:lvlJc w:val="right"/>
      <w:pPr>
        <w:ind w:left="4680" w:hanging="180"/>
      </w:pPr>
    </w:lvl>
    <w:lvl w:ilvl="6" w:tplc="6FC092D4">
      <w:start w:val="1"/>
      <w:numFmt w:val="decimal"/>
      <w:lvlText w:val="%7."/>
      <w:lvlJc w:val="left"/>
      <w:pPr>
        <w:ind w:left="5400" w:hanging="360"/>
      </w:pPr>
    </w:lvl>
    <w:lvl w:ilvl="7" w:tplc="31C82008">
      <w:start w:val="1"/>
      <w:numFmt w:val="lowerLetter"/>
      <w:lvlText w:val="%8."/>
      <w:lvlJc w:val="left"/>
      <w:pPr>
        <w:ind w:left="6120" w:hanging="360"/>
      </w:pPr>
    </w:lvl>
    <w:lvl w:ilvl="8" w:tplc="3B6062C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764915"/>
    <w:multiLevelType w:val="multilevel"/>
    <w:tmpl w:val="F1282A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09710551">
    <w:abstractNumId w:val="11"/>
  </w:num>
  <w:num w:numId="2" w16cid:durableId="577516031">
    <w:abstractNumId w:val="5"/>
  </w:num>
  <w:num w:numId="3" w16cid:durableId="1916428732">
    <w:abstractNumId w:val="9"/>
  </w:num>
  <w:num w:numId="4" w16cid:durableId="2136868474">
    <w:abstractNumId w:val="3"/>
  </w:num>
  <w:num w:numId="5" w16cid:durableId="2008558256">
    <w:abstractNumId w:val="10"/>
  </w:num>
  <w:num w:numId="6" w16cid:durableId="1578856520">
    <w:abstractNumId w:val="8"/>
  </w:num>
  <w:num w:numId="7" w16cid:durableId="1153109635">
    <w:abstractNumId w:val="6"/>
  </w:num>
  <w:num w:numId="8" w16cid:durableId="232859173">
    <w:abstractNumId w:val="1"/>
  </w:num>
  <w:num w:numId="9" w16cid:durableId="1843928200">
    <w:abstractNumId w:val="7"/>
  </w:num>
  <w:num w:numId="10" w16cid:durableId="922374733">
    <w:abstractNumId w:val="2"/>
  </w:num>
  <w:num w:numId="11" w16cid:durableId="346058450">
    <w:abstractNumId w:val="4"/>
  </w:num>
  <w:num w:numId="12" w16cid:durableId="1861118879">
    <w:abstractNumId w:val="12"/>
  </w:num>
  <w:num w:numId="13" w16cid:durableId="190194391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BE"/>
    <w:rsid w:val="0000058C"/>
    <w:rsid w:val="0000097F"/>
    <w:rsid w:val="00003CE8"/>
    <w:rsid w:val="00004F97"/>
    <w:rsid w:val="000077C4"/>
    <w:rsid w:val="00010EA9"/>
    <w:rsid w:val="00014F98"/>
    <w:rsid w:val="00014FBA"/>
    <w:rsid w:val="00020D33"/>
    <w:rsid w:val="00021EE9"/>
    <w:rsid w:val="00022222"/>
    <w:rsid w:val="0003113E"/>
    <w:rsid w:val="00040B55"/>
    <w:rsid w:val="00073FDA"/>
    <w:rsid w:val="0007662C"/>
    <w:rsid w:val="000767DA"/>
    <w:rsid w:val="00077DDA"/>
    <w:rsid w:val="00080B2F"/>
    <w:rsid w:val="0008591D"/>
    <w:rsid w:val="0008603D"/>
    <w:rsid w:val="0009581D"/>
    <w:rsid w:val="000A5020"/>
    <w:rsid w:val="000A740C"/>
    <w:rsid w:val="000B2E8D"/>
    <w:rsid w:val="000B673F"/>
    <w:rsid w:val="000C01B0"/>
    <w:rsid w:val="000D454A"/>
    <w:rsid w:val="000D45E8"/>
    <w:rsid w:val="000D675A"/>
    <w:rsid w:val="000E1717"/>
    <w:rsid w:val="000E65D0"/>
    <w:rsid w:val="000E678F"/>
    <w:rsid w:val="000F5A17"/>
    <w:rsid w:val="000F67B9"/>
    <w:rsid w:val="00100515"/>
    <w:rsid w:val="00102ADD"/>
    <w:rsid w:val="00107686"/>
    <w:rsid w:val="0011452E"/>
    <w:rsid w:val="00124073"/>
    <w:rsid w:val="00130525"/>
    <w:rsid w:val="0013163D"/>
    <w:rsid w:val="00134D94"/>
    <w:rsid w:val="001401C0"/>
    <w:rsid w:val="001423DB"/>
    <w:rsid w:val="00142496"/>
    <w:rsid w:val="00152535"/>
    <w:rsid w:val="00163035"/>
    <w:rsid w:val="001632DD"/>
    <w:rsid w:val="001654B6"/>
    <w:rsid w:val="00170E03"/>
    <w:rsid w:val="00172642"/>
    <w:rsid w:val="0017341D"/>
    <w:rsid w:val="0017490E"/>
    <w:rsid w:val="00185DA3"/>
    <w:rsid w:val="0019368B"/>
    <w:rsid w:val="001A092F"/>
    <w:rsid w:val="001A1F8E"/>
    <w:rsid w:val="001B6C2B"/>
    <w:rsid w:val="001C08C7"/>
    <w:rsid w:val="001C0999"/>
    <w:rsid w:val="001C1C33"/>
    <w:rsid w:val="001C6231"/>
    <w:rsid w:val="001C7BF0"/>
    <w:rsid w:val="001D01D3"/>
    <w:rsid w:val="001E2050"/>
    <w:rsid w:val="001E4B40"/>
    <w:rsid w:val="001F215D"/>
    <w:rsid w:val="001F35C3"/>
    <w:rsid w:val="001F3A15"/>
    <w:rsid w:val="001F3E42"/>
    <w:rsid w:val="00204DFC"/>
    <w:rsid w:val="0021244C"/>
    <w:rsid w:val="0021387E"/>
    <w:rsid w:val="0021730F"/>
    <w:rsid w:val="002308F3"/>
    <w:rsid w:val="00234A54"/>
    <w:rsid w:val="00240E9D"/>
    <w:rsid w:val="00245434"/>
    <w:rsid w:val="002529F9"/>
    <w:rsid w:val="00255361"/>
    <w:rsid w:val="00257B62"/>
    <w:rsid w:val="002622D2"/>
    <w:rsid w:val="00263EAD"/>
    <w:rsid w:val="002677BC"/>
    <w:rsid w:val="0027232A"/>
    <w:rsid w:val="002770C5"/>
    <w:rsid w:val="00277947"/>
    <w:rsid w:val="00283383"/>
    <w:rsid w:val="00291EA2"/>
    <w:rsid w:val="00297168"/>
    <w:rsid w:val="002A11E1"/>
    <w:rsid w:val="002B3567"/>
    <w:rsid w:val="002C5333"/>
    <w:rsid w:val="002E2F6E"/>
    <w:rsid w:val="002E4230"/>
    <w:rsid w:val="002E67C8"/>
    <w:rsid w:val="002E6A9E"/>
    <w:rsid w:val="002F6092"/>
    <w:rsid w:val="0031216F"/>
    <w:rsid w:val="00314A15"/>
    <w:rsid w:val="00315F8D"/>
    <w:rsid w:val="0031656D"/>
    <w:rsid w:val="0032291F"/>
    <w:rsid w:val="0032444E"/>
    <w:rsid w:val="0032EE93"/>
    <w:rsid w:val="00332C28"/>
    <w:rsid w:val="00333C61"/>
    <w:rsid w:val="00336325"/>
    <w:rsid w:val="003364CD"/>
    <w:rsid w:val="00342167"/>
    <w:rsid w:val="00346BF6"/>
    <w:rsid w:val="00346E43"/>
    <w:rsid w:val="003500AE"/>
    <w:rsid w:val="0035054E"/>
    <w:rsid w:val="00352F7D"/>
    <w:rsid w:val="00361025"/>
    <w:rsid w:val="00361C10"/>
    <w:rsid w:val="003650C4"/>
    <w:rsid w:val="00371AF6"/>
    <w:rsid w:val="003722B4"/>
    <w:rsid w:val="00372BF3"/>
    <w:rsid w:val="003736A3"/>
    <w:rsid w:val="00380340"/>
    <w:rsid w:val="00384E0A"/>
    <w:rsid w:val="00386690"/>
    <w:rsid w:val="003906A6"/>
    <w:rsid w:val="00390B59"/>
    <w:rsid w:val="00391F7C"/>
    <w:rsid w:val="0039553F"/>
    <w:rsid w:val="003A7D7F"/>
    <w:rsid w:val="003B150A"/>
    <w:rsid w:val="003B374D"/>
    <w:rsid w:val="003C31FE"/>
    <w:rsid w:val="003C56DF"/>
    <w:rsid w:val="003C662D"/>
    <w:rsid w:val="003C6AC8"/>
    <w:rsid w:val="003D2B7D"/>
    <w:rsid w:val="003D47EB"/>
    <w:rsid w:val="003D4B60"/>
    <w:rsid w:val="003D6E07"/>
    <w:rsid w:val="003D7656"/>
    <w:rsid w:val="003E09B1"/>
    <w:rsid w:val="003E3D99"/>
    <w:rsid w:val="003E6CD2"/>
    <w:rsid w:val="003E7923"/>
    <w:rsid w:val="003E7E28"/>
    <w:rsid w:val="003E7E72"/>
    <w:rsid w:val="003F36E1"/>
    <w:rsid w:val="003F4499"/>
    <w:rsid w:val="00404421"/>
    <w:rsid w:val="004070A2"/>
    <w:rsid w:val="00410724"/>
    <w:rsid w:val="004128FF"/>
    <w:rsid w:val="00413462"/>
    <w:rsid w:val="00425444"/>
    <w:rsid w:val="00433371"/>
    <w:rsid w:val="004443C5"/>
    <w:rsid w:val="0044440E"/>
    <w:rsid w:val="00450949"/>
    <w:rsid w:val="004616DA"/>
    <w:rsid w:val="00461CD4"/>
    <w:rsid w:val="004621D0"/>
    <w:rsid w:val="00462370"/>
    <w:rsid w:val="004645A6"/>
    <w:rsid w:val="00473D68"/>
    <w:rsid w:val="0047557B"/>
    <w:rsid w:val="00481C63"/>
    <w:rsid w:val="00484E16"/>
    <w:rsid w:val="00493741"/>
    <w:rsid w:val="00496C79"/>
    <w:rsid w:val="00496E7B"/>
    <w:rsid w:val="004975F0"/>
    <w:rsid w:val="00497C5B"/>
    <w:rsid w:val="004A14FD"/>
    <w:rsid w:val="004A7122"/>
    <w:rsid w:val="004B1593"/>
    <w:rsid w:val="004B624A"/>
    <w:rsid w:val="004C090A"/>
    <w:rsid w:val="004D028E"/>
    <w:rsid w:val="004D7709"/>
    <w:rsid w:val="004E3C5E"/>
    <w:rsid w:val="004E5FFB"/>
    <w:rsid w:val="004F2606"/>
    <w:rsid w:val="004F397C"/>
    <w:rsid w:val="004F42BD"/>
    <w:rsid w:val="005035FA"/>
    <w:rsid w:val="00503AB3"/>
    <w:rsid w:val="00507522"/>
    <w:rsid w:val="005107DF"/>
    <w:rsid w:val="00512740"/>
    <w:rsid w:val="0051488E"/>
    <w:rsid w:val="0051595A"/>
    <w:rsid w:val="00517712"/>
    <w:rsid w:val="00523E1E"/>
    <w:rsid w:val="0052737C"/>
    <w:rsid w:val="0052764D"/>
    <w:rsid w:val="00533863"/>
    <w:rsid w:val="005537F2"/>
    <w:rsid w:val="005538FB"/>
    <w:rsid w:val="00554418"/>
    <w:rsid w:val="005652FE"/>
    <w:rsid w:val="00570691"/>
    <w:rsid w:val="005743DA"/>
    <w:rsid w:val="00582BDF"/>
    <w:rsid w:val="00584CD1"/>
    <w:rsid w:val="005873FF"/>
    <w:rsid w:val="005915D4"/>
    <w:rsid w:val="005932A8"/>
    <w:rsid w:val="00595724"/>
    <w:rsid w:val="00595C94"/>
    <w:rsid w:val="00596CBC"/>
    <w:rsid w:val="005A7222"/>
    <w:rsid w:val="005B1C0D"/>
    <w:rsid w:val="005B1C4B"/>
    <w:rsid w:val="005B31A6"/>
    <w:rsid w:val="005B6F50"/>
    <w:rsid w:val="005C0B5A"/>
    <w:rsid w:val="005C59F2"/>
    <w:rsid w:val="005C6231"/>
    <w:rsid w:val="005C72CD"/>
    <w:rsid w:val="005D1826"/>
    <w:rsid w:val="005D716F"/>
    <w:rsid w:val="005F381C"/>
    <w:rsid w:val="005F3AE1"/>
    <w:rsid w:val="005F7C85"/>
    <w:rsid w:val="006000AF"/>
    <w:rsid w:val="006005F3"/>
    <w:rsid w:val="006058DC"/>
    <w:rsid w:val="0061195C"/>
    <w:rsid w:val="00611EA7"/>
    <w:rsid w:val="00612B6B"/>
    <w:rsid w:val="00613EED"/>
    <w:rsid w:val="006140B4"/>
    <w:rsid w:val="006149C6"/>
    <w:rsid w:val="00615EC3"/>
    <w:rsid w:val="0062437D"/>
    <w:rsid w:val="006243BE"/>
    <w:rsid w:val="006251FF"/>
    <w:rsid w:val="00626D36"/>
    <w:rsid w:val="00627AC5"/>
    <w:rsid w:val="006364C8"/>
    <w:rsid w:val="00641A4D"/>
    <w:rsid w:val="00641C32"/>
    <w:rsid w:val="00642251"/>
    <w:rsid w:val="0065763D"/>
    <w:rsid w:val="00661EE5"/>
    <w:rsid w:val="006643C0"/>
    <w:rsid w:val="006657F6"/>
    <w:rsid w:val="0067657B"/>
    <w:rsid w:val="006770D5"/>
    <w:rsid w:val="0067E4B3"/>
    <w:rsid w:val="00680C2D"/>
    <w:rsid w:val="006810E4"/>
    <w:rsid w:val="00683016"/>
    <w:rsid w:val="0068342C"/>
    <w:rsid w:val="006908F5"/>
    <w:rsid w:val="00692F3B"/>
    <w:rsid w:val="00693501"/>
    <w:rsid w:val="0069387A"/>
    <w:rsid w:val="00693963"/>
    <w:rsid w:val="00696349"/>
    <w:rsid w:val="00696A33"/>
    <w:rsid w:val="006A3BAA"/>
    <w:rsid w:val="006A41CF"/>
    <w:rsid w:val="006A4B56"/>
    <w:rsid w:val="006A576E"/>
    <w:rsid w:val="006A70A3"/>
    <w:rsid w:val="006B1D34"/>
    <w:rsid w:val="006B3C4B"/>
    <w:rsid w:val="006B45A7"/>
    <w:rsid w:val="006C20E6"/>
    <w:rsid w:val="006C3770"/>
    <w:rsid w:val="006D5A35"/>
    <w:rsid w:val="006E242E"/>
    <w:rsid w:val="006E3E2B"/>
    <w:rsid w:val="006E5B03"/>
    <w:rsid w:val="006F3100"/>
    <w:rsid w:val="006F3751"/>
    <w:rsid w:val="006F3B41"/>
    <w:rsid w:val="00701CFE"/>
    <w:rsid w:val="00702815"/>
    <w:rsid w:val="00707995"/>
    <w:rsid w:val="007145B6"/>
    <w:rsid w:val="007176E8"/>
    <w:rsid w:val="007203AD"/>
    <w:rsid w:val="007216BF"/>
    <w:rsid w:val="00721F6C"/>
    <w:rsid w:val="00727967"/>
    <w:rsid w:val="007353ED"/>
    <w:rsid w:val="007358EA"/>
    <w:rsid w:val="007361D1"/>
    <w:rsid w:val="00752BAB"/>
    <w:rsid w:val="00755C75"/>
    <w:rsid w:val="00757246"/>
    <w:rsid w:val="0076125B"/>
    <w:rsid w:val="0076698E"/>
    <w:rsid w:val="007740F3"/>
    <w:rsid w:val="0077534A"/>
    <w:rsid w:val="007915EF"/>
    <w:rsid w:val="00794065"/>
    <w:rsid w:val="007A331D"/>
    <w:rsid w:val="007A35DA"/>
    <w:rsid w:val="007A604C"/>
    <w:rsid w:val="007A6713"/>
    <w:rsid w:val="007B2137"/>
    <w:rsid w:val="007B3D03"/>
    <w:rsid w:val="007B54B0"/>
    <w:rsid w:val="007B57B0"/>
    <w:rsid w:val="007C064E"/>
    <w:rsid w:val="007D0425"/>
    <w:rsid w:val="007E4AF3"/>
    <w:rsid w:val="007F0FC6"/>
    <w:rsid w:val="007F1824"/>
    <w:rsid w:val="007F6A78"/>
    <w:rsid w:val="00810759"/>
    <w:rsid w:val="00811744"/>
    <w:rsid w:val="00813231"/>
    <w:rsid w:val="00823899"/>
    <w:rsid w:val="00826D62"/>
    <w:rsid w:val="0083225E"/>
    <w:rsid w:val="00852537"/>
    <w:rsid w:val="00853BA3"/>
    <w:rsid w:val="008629DF"/>
    <w:rsid w:val="00863A76"/>
    <w:rsid w:val="0086455C"/>
    <w:rsid w:val="008646AD"/>
    <w:rsid w:val="00867DB5"/>
    <w:rsid w:val="0087580B"/>
    <w:rsid w:val="00880641"/>
    <w:rsid w:val="00880EA7"/>
    <w:rsid w:val="0088798B"/>
    <w:rsid w:val="0089561E"/>
    <w:rsid w:val="008B2F37"/>
    <w:rsid w:val="008B3969"/>
    <w:rsid w:val="008D2355"/>
    <w:rsid w:val="008D6777"/>
    <w:rsid w:val="008E3768"/>
    <w:rsid w:val="008E417B"/>
    <w:rsid w:val="008E74A1"/>
    <w:rsid w:val="008F3532"/>
    <w:rsid w:val="00901C12"/>
    <w:rsid w:val="00903A87"/>
    <w:rsid w:val="00905907"/>
    <w:rsid w:val="00905A12"/>
    <w:rsid w:val="009070F4"/>
    <w:rsid w:val="00912BE8"/>
    <w:rsid w:val="00912D98"/>
    <w:rsid w:val="00916121"/>
    <w:rsid w:val="00916E23"/>
    <w:rsid w:val="00930669"/>
    <w:rsid w:val="00935E41"/>
    <w:rsid w:val="00935FF5"/>
    <w:rsid w:val="00936644"/>
    <w:rsid w:val="009468D5"/>
    <w:rsid w:val="0095423E"/>
    <w:rsid w:val="00956A1B"/>
    <w:rsid w:val="00966CE0"/>
    <w:rsid w:val="00967C0B"/>
    <w:rsid w:val="0097ED5C"/>
    <w:rsid w:val="00980FF2"/>
    <w:rsid w:val="009818A6"/>
    <w:rsid w:val="00984ADA"/>
    <w:rsid w:val="009A062C"/>
    <w:rsid w:val="009A471F"/>
    <w:rsid w:val="009A47F3"/>
    <w:rsid w:val="009A61E3"/>
    <w:rsid w:val="009B1109"/>
    <w:rsid w:val="009B31A4"/>
    <w:rsid w:val="009B31A8"/>
    <w:rsid w:val="009C119B"/>
    <w:rsid w:val="009C18B4"/>
    <w:rsid w:val="009C2E79"/>
    <w:rsid w:val="009C5268"/>
    <w:rsid w:val="009E19B9"/>
    <w:rsid w:val="009E260C"/>
    <w:rsid w:val="009E51F6"/>
    <w:rsid w:val="009E6137"/>
    <w:rsid w:val="009F6152"/>
    <w:rsid w:val="00A10444"/>
    <w:rsid w:val="00A11CDD"/>
    <w:rsid w:val="00A148D9"/>
    <w:rsid w:val="00A1543C"/>
    <w:rsid w:val="00A245FE"/>
    <w:rsid w:val="00A26A1F"/>
    <w:rsid w:val="00A40CCC"/>
    <w:rsid w:val="00A41F51"/>
    <w:rsid w:val="00A468EE"/>
    <w:rsid w:val="00A5141C"/>
    <w:rsid w:val="00A5231E"/>
    <w:rsid w:val="00A5CE43"/>
    <w:rsid w:val="00A63D77"/>
    <w:rsid w:val="00A645DA"/>
    <w:rsid w:val="00A71672"/>
    <w:rsid w:val="00A71E5D"/>
    <w:rsid w:val="00A75236"/>
    <w:rsid w:val="00A849FE"/>
    <w:rsid w:val="00A8653C"/>
    <w:rsid w:val="00A92B42"/>
    <w:rsid w:val="00A92CF2"/>
    <w:rsid w:val="00A95D93"/>
    <w:rsid w:val="00A974B3"/>
    <w:rsid w:val="00AA3B8A"/>
    <w:rsid w:val="00AA694A"/>
    <w:rsid w:val="00AA7EC4"/>
    <w:rsid w:val="00AB04CE"/>
    <w:rsid w:val="00AB0755"/>
    <w:rsid w:val="00AB51E1"/>
    <w:rsid w:val="00AC1EAB"/>
    <w:rsid w:val="00AC2C2E"/>
    <w:rsid w:val="00AD2D3D"/>
    <w:rsid w:val="00AD40D4"/>
    <w:rsid w:val="00AE2A54"/>
    <w:rsid w:val="00AE2CB8"/>
    <w:rsid w:val="00AE3354"/>
    <w:rsid w:val="00AE6956"/>
    <w:rsid w:val="00AF2479"/>
    <w:rsid w:val="00AF3B83"/>
    <w:rsid w:val="00AF6BF9"/>
    <w:rsid w:val="00B008AD"/>
    <w:rsid w:val="00B01863"/>
    <w:rsid w:val="00B12871"/>
    <w:rsid w:val="00B139C7"/>
    <w:rsid w:val="00B22976"/>
    <w:rsid w:val="00B2319B"/>
    <w:rsid w:val="00B27420"/>
    <w:rsid w:val="00B32E66"/>
    <w:rsid w:val="00B33811"/>
    <w:rsid w:val="00B36664"/>
    <w:rsid w:val="00B40271"/>
    <w:rsid w:val="00B404F7"/>
    <w:rsid w:val="00B411A9"/>
    <w:rsid w:val="00B41D0B"/>
    <w:rsid w:val="00B42C70"/>
    <w:rsid w:val="00B50F9C"/>
    <w:rsid w:val="00B51012"/>
    <w:rsid w:val="00B527D4"/>
    <w:rsid w:val="00B533AA"/>
    <w:rsid w:val="00B559BF"/>
    <w:rsid w:val="00B5714E"/>
    <w:rsid w:val="00B6045F"/>
    <w:rsid w:val="00B67FFA"/>
    <w:rsid w:val="00B73CA0"/>
    <w:rsid w:val="00B74F3F"/>
    <w:rsid w:val="00B76087"/>
    <w:rsid w:val="00B76750"/>
    <w:rsid w:val="00B83C1C"/>
    <w:rsid w:val="00B8458C"/>
    <w:rsid w:val="00B9363E"/>
    <w:rsid w:val="00BA2CDB"/>
    <w:rsid w:val="00BA48CA"/>
    <w:rsid w:val="00BB38E3"/>
    <w:rsid w:val="00BD0A8A"/>
    <w:rsid w:val="00BE065C"/>
    <w:rsid w:val="00BE08AD"/>
    <w:rsid w:val="00BE5C2D"/>
    <w:rsid w:val="00BE6B0C"/>
    <w:rsid w:val="00BE7008"/>
    <w:rsid w:val="00BF7F76"/>
    <w:rsid w:val="00C03840"/>
    <w:rsid w:val="00C03F5B"/>
    <w:rsid w:val="00C134AB"/>
    <w:rsid w:val="00C13C17"/>
    <w:rsid w:val="00C314BE"/>
    <w:rsid w:val="00C41F88"/>
    <w:rsid w:val="00C41F91"/>
    <w:rsid w:val="00C42ED0"/>
    <w:rsid w:val="00C46F61"/>
    <w:rsid w:val="00C5310A"/>
    <w:rsid w:val="00C637FD"/>
    <w:rsid w:val="00C65600"/>
    <w:rsid w:val="00C6616C"/>
    <w:rsid w:val="00C6727B"/>
    <w:rsid w:val="00C717D0"/>
    <w:rsid w:val="00C752D4"/>
    <w:rsid w:val="00C823FF"/>
    <w:rsid w:val="00C9018D"/>
    <w:rsid w:val="00C91241"/>
    <w:rsid w:val="00C9703C"/>
    <w:rsid w:val="00CA0ED7"/>
    <w:rsid w:val="00CA51E2"/>
    <w:rsid w:val="00CA62B2"/>
    <w:rsid w:val="00CA743D"/>
    <w:rsid w:val="00CB54F9"/>
    <w:rsid w:val="00CB6730"/>
    <w:rsid w:val="00CB7E02"/>
    <w:rsid w:val="00CC6E1E"/>
    <w:rsid w:val="00CE0EF2"/>
    <w:rsid w:val="00CF09DC"/>
    <w:rsid w:val="00CF5D1E"/>
    <w:rsid w:val="00CF6F24"/>
    <w:rsid w:val="00D04723"/>
    <w:rsid w:val="00D1251C"/>
    <w:rsid w:val="00D14A35"/>
    <w:rsid w:val="00D20DB5"/>
    <w:rsid w:val="00D236DF"/>
    <w:rsid w:val="00D23734"/>
    <w:rsid w:val="00D42CC7"/>
    <w:rsid w:val="00D44394"/>
    <w:rsid w:val="00D459CE"/>
    <w:rsid w:val="00D556E7"/>
    <w:rsid w:val="00D60D57"/>
    <w:rsid w:val="00D66FCC"/>
    <w:rsid w:val="00D8614C"/>
    <w:rsid w:val="00D86957"/>
    <w:rsid w:val="00D874EF"/>
    <w:rsid w:val="00D916F0"/>
    <w:rsid w:val="00D9407A"/>
    <w:rsid w:val="00D94DB0"/>
    <w:rsid w:val="00DB4EBD"/>
    <w:rsid w:val="00DB6D38"/>
    <w:rsid w:val="00DC0F74"/>
    <w:rsid w:val="00DC1BFE"/>
    <w:rsid w:val="00DC4364"/>
    <w:rsid w:val="00DC7965"/>
    <w:rsid w:val="00DD0B66"/>
    <w:rsid w:val="00DD6E1E"/>
    <w:rsid w:val="00DD6F76"/>
    <w:rsid w:val="00DE3BC4"/>
    <w:rsid w:val="00DE6215"/>
    <w:rsid w:val="00DF06B6"/>
    <w:rsid w:val="00DF634C"/>
    <w:rsid w:val="00E0285A"/>
    <w:rsid w:val="00E12E0B"/>
    <w:rsid w:val="00E17F34"/>
    <w:rsid w:val="00E276D7"/>
    <w:rsid w:val="00E35743"/>
    <w:rsid w:val="00E46B07"/>
    <w:rsid w:val="00E51759"/>
    <w:rsid w:val="00E541A6"/>
    <w:rsid w:val="00E61292"/>
    <w:rsid w:val="00E62D33"/>
    <w:rsid w:val="00E71147"/>
    <w:rsid w:val="00E72027"/>
    <w:rsid w:val="00E72D3A"/>
    <w:rsid w:val="00E765F1"/>
    <w:rsid w:val="00E8273C"/>
    <w:rsid w:val="00E871AB"/>
    <w:rsid w:val="00E917F5"/>
    <w:rsid w:val="00E9237E"/>
    <w:rsid w:val="00E94944"/>
    <w:rsid w:val="00EA1BE8"/>
    <w:rsid w:val="00EB01B3"/>
    <w:rsid w:val="00EB4067"/>
    <w:rsid w:val="00EC1304"/>
    <w:rsid w:val="00EC3C8F"/>
    <w:rsid w:val="00ED115E"/>
    <w:rsid w:val="00EE1399"/>
    <w:rsid w:val="00EE3F83"/>
    <w:rsid w:val="00EF42D2"/>
    <w:rsid w:val="00EF7E82"/>
    <w:rsid w:val="00F012B3"/>
    <w:rsid w:val="00F020A5"/>
    <w:rsid w:val="00F05961"/>
    <w:rsid w:val="00F10F5D"/>
    <w:rsid w:val="00F13DEC"/>
    <w:rsid w:val="00F33821"/>
    <w:rsid w:val="00F4150C"/>
    <w:rsid w:val="00F443CF"/>
    <w:rsid w:val="00F44898"/>
    <w:rsid w:val="00F479E9"/>
    <w:rsid w:val="00F47C87"/>
    <w:rsid w:val="00F52091"/>
    <w:rsid w:val="00F5366D"/>
    <w:rsid w:val="00F54699"/>
    <w:rsid w:val="00F55FDF"/>
    <w:rsid w:val="00F61953"/>
    <w:rsid w:val="00F71DD4"/>
    <w:rsid w:val="00F73B8B"/>
    <w:rsid w:val="00F77A16"/>
    <w:rsid w:val="00F82027"/>
    <w:rsid w:val="00F90526"/>
    <w:rsid w:val="00F94269"/>
    <w:rsid w:val="00F96021"/>
    <w:rsid w:val="00FA3824"/>
    <w:rsid w:val="00FB094F"/>
    <w:rsid w:val="00FB17D7"/>
    <w:rsid w:val="00FD344D"/>
    <w:rsid w:val="00FE3676"/>
    <w:rsid w:val="00FE3774"/>
    <w:rsid w:val="00FE4DF4"/>
    <w:rsid w:val="00FE7116"/>
    <w:rsid w:val="00FF6387"/>
    <w:rsid w:val="011F190F"/>
    <w:rsid w:val="0131962E"/>
    <w:rsid w:val="01427CDC"/>
    <w:rsid w:val="014E2B75"/>
    <w:rsid w:val="01973B37"/>
    <w:rsid w:val="01BC683B"/>
    <w:rsid w:val="01EC15E1"/>
    <w:rsid w:val="01F6A147"/>
    <w:rsid w:val="01FF2A13"/>
    <w:rsid w:val="020239A1"/>
    <w:rsid w:val="020D13BE"/>
    <w:rsid w:val="020EF4F7"/>
    <w:rsid w:val="0238C2DC"/>
    <w:rsid w:val="027C576C"/>
    <w:rsid w:val="028C93E8"/>
    <w:rsid w:val="029DA13F"/>
    <w:rsid w:val="02A8E031"/>
    <w:rsid w:val="02E23E80"/>
    <w:rsid w:val="031584AA"/>
    <w:rsid w:val="03189613"/>
    <w:rsid w:val="0359F249"/>
    <w:rsid w:val="03891EB5"/>
    <w:rsid w:val="0389CF73"/>
    <w:rsid w:val="03A0E991"/>
    <w:rsid w:val="03A5D246"/>
    <w:rsid w:val="03BB6099"/>
    <w:rsid w:val="03DAD4D6"/>
    <w:rsid w:val="040FB5CD"/>
    <w:rsid w:val="041E6C63"/>
    <w:rsid w:val="04286449"/>
    <w:rsid w:val="04490D06"/>
    <w:rsid w:val="045A4C94"/>
    <w:rsid w:val="045E019F"/>
    <w:rsid w:val="0465084D"/>
    <w:rsid w:val="047924BF"/>
    <w:rsid w:val="04AED468"/>
    <w:rsid w:val="04B51A48"/>
    <w:rsid w:val="04D11C1A"/>
    <w:rsid w:val="04D9624D"/>
    <w:rsid w:val="04DEAE6B"/>
    <w:rsid w:val="0517F3B6"/>
    <w:rsid w:val="051A66A4"/>
    <w:rsid w:val="053714FA"/>
    <w:rsid w:val="05710FAE"/>
    <w:rsid w:val="05967B0D"/>
    <w:rsid w:val="05E15671"/>
    <w:rsid w:val="060AFE6F"/>
    <w:rsid w:val="0649487C"/>
    <w:rsid w:val="0659F605"/>
    <w:rsid w:val="0662B9DE"/>
    <w:rsid w:val="06A80D55"/>
    <w:rsid w:val="06BCAB42"/>
    <w:rsid w:val="06C17035"/>
    <w:rsid w:val="070E5693"/>
    <w:rsid w:val="07202FBB"/>
    <w:rsid w:val="0724B4F3"/>
    <w:rsid w:val="074145B0"/>
    <w:rsid w:val="0761E37D"/>
    <w:rsid w:val="0781D9A1"/>
    <w:rsid w:val="07B61477"/>
    <w:rsid w:val="07C5B5CC"/>
    <w:rsid w:val="07D71DAB"/>
    <w:rsid w:val="08074BFB"/>
    <w:rsid w:val="0814DA3A"/>
    <w:rsid w:val="0827EEE1"/>
    <w:rsid w:val="0828DCA5"/>
    <w:rsid w:val="08373326"/>
    <w:rsid w:val="085961BE"/>
    <w:rsid w:val="08A5EFF3"/>
    <w:rsid w:val="08C9574D"/>
    <w:rsid w:val="08CFC7ED"/>
    <w:rsid w:val="08D6F54A"/>
    <w:rsid w:val="0913F938"/>
    <w:rsid w:val="0929D56D"/>
    <w:rsid w:val="092D9A07"/>
    <w:rsid w:val="093541A7"/>
    <w:rsid w:val="0952973B"/>
    <w:rsid w:val="095ABE94"/>
    <w:rsid w:val="09892B34"/>
    <w:rsid w:val="09A3ED78"/>
    <w:rsid w:val="09B43D1F"/>
    <w:rsid w:val="09DAF350"/>
    <w:rsid w:val="09E8C491"/>
    <w:rsid w:val="09F77B4D"/>
    <w:rsid w:val="0A0BA8FD"/>
    <w:rsid w:val="0A2F2CD8"/>
    <w:rsid w:val="0A97A5CD"/>
    <w:rsid w:val="0AB18B5C"/>
    <w:rsid w:val="0AB66A59"/>
    <w:rsid w:val="0B032164"/>
    <w:rsid w:val="0B0FB59B"/>
    <w:rsid w:val="0B49CCDD"/>
    <w:rsid w:val="0B5014B7"/>
    <w:rsid w:val="0B53F10D"/>
    <w:rsid w:val="0B683326"/>
    <w:rsid w:val="0B800208"/>
    <w:rsid w:val="0B80D6D5"/>
    <w:rsid w:val="0B838E21"/>
    <w:rsid w:val="0B92D319"/>
    <w:rsid w:val="0B99836F"/>
    <w:rsid w:val="0BC2DAF9"/>
    <w:rsid w:val="0BE04DB5"/>
    <w:rsid w:val="0C0F93AC"/>
    <w:rsid w:val="0C16EE01"/>
    <w:rsid w:val="0C1B0D20"/>
    <w:rsid w:val="0C66BB05"/>
    <w:rsid w:val="0C7BEFD6"/>
    <w:rsid w:val="0C7D1404"/>
    <w:rsid w:val="0CB9F4D2"/>
    <w:rsid w:val="0D13D521"/>
    <w:rsid w:val="0D42C247"/>
    <w:rsid w:val="0D4CE90E"/>
    <w:rsid w:val="0D66BE1B"/>
    <w:rsid w:val="0DA5F71A"/>
    <w:rsid w:val="0DB2504E"/>
    <w:rsid w:val="0DBA9E43"/>
    <w:rsid w:val="0DFE6C6E"/>
    <w:rsid w:val="0E04F444"/>
    <w:rsid w:val="0E1CC085"/>
    <w:rsid w:val="0E59C562"/>
    <w:rsid w:val="0E7A6FCE"/>
    <w:rsid w:val="0E95506C"/>
    <w:rsid w:val="0E9C2CBA"/>
    <w:rsid w:val="0EA29AE5"/>
    <w:rsid w:val="0EECCF9D"/>
    <w:rsid w:val="0EFCCA11"/>
    <w:rsid w:val="0F2FC7EC"/>
    <w:rsid w:val="0F54ACCE"/>
    <w:rsid w:val="0F833740"/>
    <w:rsid w:val="0F8D7D3C"/>
    <w:rsid w:val="0FF1FBC2"/>
    <w:rsid w:val="0FFB7A49"/>
    <w:rsid w:val="0FFD6F88"/>
    <w:rsid w:val="101B399A"/>
    <w:rsid w:val="10241B25"/>
    <w:rsid w:val="10337F36"/>
    <w:rsid w:val="10467F03"/>
    <w:rsid w:val="106A9BA6"/>
    <w:rsid w:val="107F88B7"/>
    <w:rsid w:val="1083D32E"/>
    <w:rsid w:val="10BA1F0A"/>
    <w:rsid w:val="10BF289E"/>
    <w:rsid w:val="10FC1059"/>
    <w:rsid w:val="1100CF80"/>
    <w:rsid w:val="111D5BDC"/>
    <w:rsid w:val="11405EDE"/>
    <w:rsid w:val="1168525F"/>
    <w:rsid w:val="1168B451"/>
    <w:rsid w:val="11AA0BD5"/>
    <w:rsid w:val="11FBBBA9"/>
    <w:rsid w:val="122570DB"/>
    <w:rsid w:val="12347558"/>
    <w:rsid w:val="1239FDE9"/>
    <w:rsid w:val="12890C70"/>
    <w:rsid w:val="1296FCAC"/>
    <w:rsid w:val="12B92C3D"/>
    <w:rsid w:val="12E18023"/>
    <w:rsid w:val="130A0584"/>
    <w:rsid w:val="13228274"/>
    <w:rsid w:val="1323B10F"/>
    <w:rsid w:val="136048ED"/>
    <w:rsid w:val="13735E64"/>
    <w:rsid w:val="137DE414"/>
    <w:rsid w:val="13B0397F"/>
    <w:rsid w:val="13BEC112"/>
    <w:rsid w:val="13C17B00"/>
    <w:rsid w:val="13C7CE10"/>
    <w:rsid w:val="13DD19CB"/>
    <w:rsid w:val="13DF6AF4"/>
    <w:rsid w:val="13E3AF04"/>
    <w:rsid w:val="13F81BC4"/>
    <w:rsid w:val="140529BA"/>
    <w:rsid w:val="140C8EEB"/>
    <w:rsid w:val="142ED7EE"/>
    <w:rsid w:val="1454FC9E"/>
    <w:rsid w:val="14859593"/>
    <w:rsid w:val="14869ECE"/>
    <w:rsid w:val="14C34C6E"/>
    <w:rsid w:val="14DDE7C8"/>
    <w:rsid w:val="14F7025B"/>
    <w:rsid w:val="14FF923E"/>
    <w:rsid w:val="1512C44B"/>
    <w:rsid w:val="1532E183"/>
    <w:rsid w:val="156366FC"/>
    <w:rsid w:val="15679898"/>
    <w:rsid w:val="157A47AC"/>
    <w:rsid w:val="15879398"/>
    <w:rsid w:val="158E8404"/>
    <w:rsid w:val="15AAA21B"/>
    <w:rsid w:val="15D19A16"/>
    <w:rsid w:val="160C2902"/>
    <w:rsid w:val="16144C87"/>
    <w:rsid w:val="1642CBBF"/>
    <w:rsid w:val="1654F7DE"/>
    <w:rsid w:val="167F076A"/>
    <w:rsid w:val="16903D5C"/>
    <w:rsid w:val="169BCAAD"/>
    <w:rsid w:val="16AB973F"/>
    <w:rsid w:val="16ED4224"/>
    <w:rsid w:val="16FCDB8A"/>
    <w:rsid w:val="17337F20"/>
    <w:rsid w:val="173575B6"/>
    <w:rsid w:val="1748B4A7"/>
    <w:rsid w:val="174A960F"/>
    <w:rsid w:val="17611A2C"/>
    <w:rsid w:val="17622754"/>
    <w:rsid w:val="17746285"/>
    <w:rsid w:val="178120B7"/>
    <w:rsid w:val="179E2AA0"/>
    <w:rsid w:val="17BEE902"/>
    <w:rsid w:val="17D1C3A6"/>
    <w:rsid w:val="18060479"/>
    <w:rsid w:val="182642A4"/>
    <w:rsid w:val="1828EDFA"/>
    <w:rsid w:val="1830A00A"/>
    <w:rsid w:val="1851B617"/>
    <w:rsid w:val="18830F5C"/>
    <w:rsid w:val="18907070"/>
    <w:rsid w:val="18BA1706"/>
    <w:rsid w:val="18EB49FC"/>
    <w:rsid w:val="19001065"/>
    <w:rsid w:val="1904D851"/>
    <w:rsid w:val="19099C06"/>
    <w:rsid w:val="191174A9"/>
    <w:rsid w:val="1956071A"/>
    <w:rsid w:val="19625371"/>
    <w:rsid w:val="19C0CA1C"/>
    <w:rsid w:val="19EE2E7F"/>
    <w:rsid w:val="19FEA051"/>
    <w:rsid w:val="1A0A9347"/>
    <w:rsid w:val="1A178D7D"/>
    <w:rsid w:val="1A1A5534"/>
    <w:rsid w:val="1A22ACC9"/>
    <w:rsid w:val="1A32016C"/>
    <w:rsid w:val="1A4E34D6"/>
    <w:rsid w:val="1A5435E3"/>
    <w:rsid w:val="1A5F340F"/>
    <w:rsid w:val="1A850D84"/>
    <w:rsid w:val="1AAB15C5"/>
    <w:rsid w:val="1AEFF240"/>
    <w:rsid w:val="1AF3F04B"/>
    <w:rsid w:val="1B1D0F96"/>
    <w:rsid w:val="1B9F5758"/>
    <w:rsid w:val="1BA1FDFC"/>
    <w:rsid w:val="1BA22307"/>
    <w:rsid w:val="1BAA0D47"/>
    <w:rsid w:val="1BBDD7D3"/>
    <w:rsid w:val="1BD48CB9"/>
    <w:rsid w:val="1BEA0537"/>
    <w:rsid w:val="1C3D78B0"/>
    <w:rsid w:val="1C6E0F55"/>
    <w:rsid w:val="1C8163E2"/>
    <w:rsid w:val="1C95ECAF"/>
    <w:rsid w:val="1C9D64C2"/>
    <w:rsid w:val="1CE454D6"/>
    <w:rsid w:val="1CE90688"/>
    <w:rsid w:val="1CFA2228"/>
    <w:rsid w:val="1D0A6B9D"/>
    <w:rsid w:val="1D106FFC"/>
    <w:rsid w:val="1D17404F"/>
    <w:rsid w:val="1D1E4958"/>
    <w:rsid w:val="1D35CA76"/>
    <w:rsid w:val="1D3FE2EA"/>
    <w:rsid w:val="1D57427A"/>
    <w:rsid w:val="1D66A675"/>
    <w:rsid w:val="1D906DD5"/>
    <w:rsid w:val="1DBB1FFC"/>
    <w:rsid w:val="1DC33C25"/>
    <w:rsid w:val="1DC4D365"/>
    <w:rsid w:val="1DED630F"/>
    <w:rsid w:val="1E02661B"/>
    <w:rsid w:val="1E217019"/>
    <w:rsid w:val="1E3DD03E"/>
    <w:rsid w:val="1E4C7286"/>
    <w:rsid w:val="1E4D9A97"/>
    <w:rsid w:val="1E544C24"/>
    <w:rsid w:val="1E65D42C"/>
    <w:rsid w:val="1E8FAE1D"/>
    <w:rsid w:val="1EA79765"/>
    <w:rsid w:val="1EC56EB1"/>
    <w:rsid w:val="1ED361B9"/>
    <w:rsid w:val="1EEC1100"/>
    <w:rsid w:val="1F2FA881"/>
    <w:rsid w:val="1F3FA4CF"/>
    <w:rsid w:val="1FA1CE4A"/>
    <w:rsid w:val="1FA71908"/>
    <w:rsid w:val="1FCD86BC"/>
    <w:rsid w:val="201F0001"/>
    <w:rsid w:val="2038BFCC"/>
    <w:rsid w:val="20732E5F"/>
    <w:rsid w:val="2096AE81"/>
    <w:rsid w:val="20A03B97"/>
    <w:rsid w:val="20A57A00"/>
    <w:rsid w:val="20CB4DC6"/>
    <w:rsid w:val="210FBDD9"/>
    <w:rsid w:val="21151245"/>
    <w:rsid w:val="21883CB3"/>
    <w:rsid w:val="21B83A3E"/>
    <w:rsid w:val="21E945FB"/>
    <w:rsid w:val="21EB027E"/>
    <w:rsid w:val="22196BED"/>
    <w:rsid w:val="22214D6C"/>
    <w:rsid w:val="2227C30C"/>
    <w:rsid w:val="222B3E5B"/>
    <w:rsid w:val="223AD459"/>
    <w:rsid w:val="224C54A9"/>
    <w:rsid w:val="2263D338"/>
    <w:rsid w:val="2275D9E4"/>
    <w:rsid w:val="228E67B4"/>
    <w:rsid w:val="229CF3DA"/>
    <w:rsid w:val="22E929CF"/>
    <w:rsid w:val="22EEA9AD"/>
    <w:rsid w:val="22F937B4"/>
    <w:rsid w:val="230539CA"/>
    <w:rsid w:val="2329763C"/>
    <w:rsid w:val="232ACFED"/>
    <w:rsid w:val="236E6136"/>
    <w:rsid w:val="23F8E2E7"/>
    <w:rsid w:val="23F988AC"/>
    <w:rsid w:val="242E57B9"/>
    <w:rsid w:val="24409C28"/>
    <w:rsid w:val="2448321D"/>
    <w:rsid w:val="2481A35C"/>
    <w:rsid w:val="24A162D1"/>
    <w:rsid w:val="25010B65"/>
    <w:rsid w:val="251127BC"/>
    <w:rsid w:val="25251BBC"/>
    <w:rsid w:val="252F4673"/>
    <w:rsid w:val="253C5673"/>
    <w:rsid w:val="25422AA0"/>
    <w:rsid w:val="2562ABFD"/>
    <w:rsid w:val="257080AB"/>
    <w:rsid w:val="258374C4"/>
    <w:rsid w:val="25B9F113"/>
    <w:rsid w:val="25C7FCA0"/>
    <w:rsid w:val="2637B900"/>
    <w:rsid w:val="263F4437"/>
    <w:rsid w:val="2652A144"/>
    <w:rsid w:val="266964E8"/>
    <w:rsid w:val="2699B1D2"/>
    <w:rsid w:val="26BB0A2A"/>
    <w:rsid w:val="26C291EC"/>
    <w:rsid w:val="26CEFAF2"/>
    <w:rsid w:val="26E23E47"/>
    <w:rsid w:val="270DE582"/>
    <w:rsid w:val="27429E0C"/>
    <w:rsid w:val="2776D64E"/>
    <w:rsid w:val="277E553F"/>
    <w:rsid w:val="27C01289"/>
    <w:rsid w:val="27CBB0EF"/>
    <w:rsid w:val="27CD08CE"/>
    <w:rsid w:val="27D4A282"/>
    <w:rsid w:val="27FE4110"/>
    <w:rsid w:val="28002CE4"/>
    <w:rsid w:val="2811D09A"/>
    <w:rsid w:val="281A3054"/>
    <w:rsid w:val="2825AF07"/>
    <w:rsid w:val="2825FE76"/>
    <w:rsid w:val="2861BA7E"/>
    <w:rsid w:val="2881756B"/>
    <w:rsid w:val="2899B708"/>
    <w:rsid w:val="28A038D7"/>
    <w:rsid w:val="28ADC8C8"/>
    <w:rsid w:val="28B85E74"/>
    <w:rsid w:val="2914BB59"/>
    <w:rsid w:val="292E2EE6"/>
    <w:rsid w:val="294A2CDB"/>
    <w:rsid w:val="295B40A5"/>
    <w:rsid w:val="29D9F8EF"/>
    <w:rsid w:val="29E131C2"/>
    <w:rsid w:val="2A2A965F"/>
    <w:rsid w:val="2A2C0120"/>
    <w:rsid w:val="2A5D96E1"/>
    <w:rsid w:val="2AA508B4"/>
    <w:rsid w:val="2ABADDB0"/>
    <w:rsid w:val="2AE0E781"/>
    <w:rsid w:val="2AFA032B"/>
    <w:rsid w:val="2B0669CE"/>
    <w:rsid w:val="2B0B6B98"/>
    <w:rsid w:val="2B106018"/>
    <w:rsid w:val="2B692F88"/>
    <w:rsid w:val="2BA6FA3E"/>
    <w:rsid w:val="2BA6FE35"/>
    <w:rsid w:val="2BC8F719"/>
    <w:rsid w:val="2BE1BA45"/>
    <w:rsid w:val="2BFACFA0"/>
    <w:rsid w:val="2C15C08D"/>
    <w:rsid w:val="2C3FD50A"/>
    <w:rsid w:val="2C807558"/>
    <w:rsid w:val="2C92E167"/>
    <w:rsid w:val="2CAC3079"/>
    <w:rsid w:val="2CB889D6"/>
    <w:rsid w:val="2D1C774E"/>
    <w:rsid w:val="2D212FFB"/>
    <w:rsid w:val="2D414172"/>
    <w:rsid w:val="2D5C04B8"/>
    <w:rsid w:val="2D5F712D"/>
    <w:rsid w:val="2D7DA984"/>
    <w:rsid w:val="2D88D63D"/>
    <w:rsid w:val="2DF2EA7A"/>
    <w:rsid w:val="2DF85511"/>
    <w:rsid w:val="2E1BE382"/>
    <w:rsid w:val="2E2413E9"/>
    <w:rsid w:val="2E4A2BE9"/>
    <w:rsid w:val="2E7A9950"/>
    <w:rsid w:val="2E974812"/>
    <w:rsid w:val="2EB9E6AC"/>
    <w:rsid w:val="2F4F2522"/>
    <w:rsid w:val="2F9DB394"/>
    <w:rsid w:val="2FB3A84B"/>
    <w:rsid w:val="2FD0B4D7"/>
    <w:rsid w:val="2FE06C0D"/>
    <w:rsid w:val="2FF02A98"/>
    <w:rsid w:val="300AE808"/>
    <w:rsid w:val="3040BD11"/>
    <w:rsid w:val="30622A7A"/>
    <w:rsid w:val="307AF805"/>
    <w:rsid w:val="30C25F4D"/>
    <w:rsid w:val="30C2EF63"/>
    <w:rsid w:val="30DE1760"/>
    <w:rsid w:val="30EE781C"/>
    <w:rsid w:val="3102EA4F"/>
    <w:rsid w:val="31050D00"/>
    <w:rsid w:val="311B2E1E"/>
    <w:rsid w:val="313DA464"/>
    <w:rsid w:val="3147D6C9"/>
    <w:rsid w:val="31590547"/>
    <w:rsid w:val="315FF07A"/>
    <w:rsid w:val="318BFAF9"/>
    <w:rsid w:val="318C54E6"/>
    <w:rsid w:val="31DA3B95"/>
    <w:rsid w:val="31FB64C3"/>
    <w:rsid w:val="321AD513"/>
    <w:rsid w:val="322CB60D"/>
    <w:rsid w:val="32525B8E"/>
    <w:rsid w:val="325E2FAE"/>
    <w:rsid w:val="328ED91E"/>
    <w:rsid w:val="32C057F1"/>
    <w:rsid w:val="331C9757"/>
    <w:rsid w:val="332C0663"/>
    <w:rsid w:val="3340EC2D"/>
    <w:rsid w:val="3375E87A"/>
    <w:rsid w:val="33A347A6"/>
    <w:rsid w:val="33A3C6CA"/>
    <w:rsid w:val="33F44514"/>
    <w:rsid w:val="34106EF5"/>
    <w:rsid w:val="341637D4"/>
    <w:rsid w:val="343171F1"/>
    <w:rsid w:val="3445FD00"/>
    <w:rsid w:val="3446BE3D"/>
    <w:rsid w:val="34733FA3"/>
    <w:rsid w:val="347E0DDC"/>
    <w:rsid w:val="3497913C"/>
    <w:rsid w:val="34AD7DFC"/>
    <w:rsid w:val="34B7425E"/>
    <w:rsid w:val="34BA4D6F"/>
    <w:rsid w:val="34C39BBB"/>
    <w:rsid w:val="34C75145"/>
    <w:rsid w:val="34CA6906"/>
    <w:rsid w:val="34CAF0FD"/>
    <w:rsid w:val="34CE8FF3"/>
    <w:rsid w:val="34DF1467"/>
    <w:rsid w:val="35125AE3"/>
    <w:rsid w:val="352FBC04"/>
    <w:rsid w:val="35360998"/>
    <w:rsid w:val="3536A816"/>
    <w:rsid w:val="355875E3"/>
    <w:rsid w:val="356F37D1"/>
    <w:rsid w:val="357D3B0B"/>
    <w:rsid w:val="358C3884"/>
    <w:rsid w:val="3594102C"/>
    <w:rsid w:val="35CD4252"/>
    <w:rsid w:val="35D8B1FA"/>
    <w:rsid w:val="35D9DAF2"/>
    <w:rsid w:val="35DFB1F5"/>
    <w:rsid w:val="35F483AD"/>
    <w:rsid w:val="363969B4"/>
    <w:rsid w:val="36494E5D"/>
    <w:rsid w:val="36570D47"/>
    <w:rsid w:val="36833559"/>
    <w:rsid w:val="3685E02D"/>
    <w:rsid w:val="369EC1BE"/>
    <w:rsid w:val="36C10B12"/>
    <w:rsid w:val="36FAF978"/>
    <w:rsid w:val="37030DB3"/>
    <w:rsid w:val="372AFFB2"/>
    <w:rsid w:val="375CB3E7"/>
    <w:rsid w:val="3775089E"/>
    <w:rsid w:val="378DBFDB"/>
    <w:rsid w:val="37FB3C7D"/>
    <w:rsid w:val="3803DF9D"/>
    <w:rsid w:val="382C8637"/>
    <w:rsid w:val="3832FF6E"/>
    <w:rsid w:val="383707E5"/>
    <w:rsid w:val="386F26C8"/>
    <w:rsid w:val="38A1E925"/>
    <w:rsid w:val="38B0A9D0"/>
    <w:rsid w:val="38D5E378"/>
    <w:rsid w:val="38F0BD53"/>
    <w:rsid w:val="3905F592"/>
    <w:rsid w:val="3913952A"/>
    <w:rsid w:val="391A4920"/>
    <w:rsid w:val="39214C41"/>
    <w:rsid w:val="394642C3"/>
    <w:rsid w:val="39563A56"/>
    <w:rsid w:val="396A1D80"/>
    <w:rsid w:val="398A8CCC"/>
    <w:rsid w:val="39C8B297"/>
    <w:rsid w:val="39D0B2EC"/>
    <w:rsid w:val="39E3EBF0"/>
    <w:rsid w:val="39EF89DB"/>
    <w:rsid w:val="3A094B40"/>
    <w:rsid w:val="3A4B6888"/>
    <w:rsid w:val="3A50E511"/>
    <w:rsid w:val="3A7031B7"/>
    <w:rsid w:val="3A736652"/>
    <w:rsid w:val="3A80A183"/>
    <w:rsid w:val="3ABBE916"/>
    <w:rsid w:val="3AD0ACBD"/>
    <w:rsid w:val="3AF1CA04"/>
    <w:rsid w:val="3AF32004"/>
    <w:rsid w:val="3B1B0C51"/>
    <w:rsid w:val="3B1BF632"/>
    <w:rsid w:val="3B37F90D"/>
    <w:rsid w:val="3B910F59"/>
    <w:rsid w:val="3BB6F4F2"/>
    <w:rsid w:val="3BBC2B2F"/>
    <w:rsid w:val="3BBFD315"/>
    <w:rsid w:val="3BEF96B7"/>
    <w:rsid w:val="3BF97BC5"/>
    <w:rsid w:val="3BFB457C"/>
    <w:rsid w:val="3C1EAB22"/>
    <w:rsid w:val="3C379903"/>
    <w:rsid w:val="3C7C1D06"/>
    <w:rsid w:val="3C909911"/>
    <w:rsid w:val="3CAF926E"/>
    <w:rsid w:val="3CB6AC8D"/>
    <w:rsid w:val="3CB88FE1"/>
    <w:rsid w:val="3CBE44FC"/>
    <w:rsid w:val="3D729DDB"/>
    <w:rsid w:val="3D755A48"/>
    <w:rsid w:val="3D77073E"/>
    <w:rsid w:val="3D895A4F"/>
    <w:rsid w:val="3D8CEF87"/>
    <w:rsid w:val="3D9F19E8"/>
    <w:rsid w:val="3DA47EDC"/>
    <w:rsid w:val="3DAF9843"/>
    <w:rsid w:val="3E241429"/>
    <w:rsid w:val="3E64774F"/>
    <w:rsid w:val="3E6C4C8D"/>
    <w:rsid w:val="3E70D18D"/>
    <w:rsid w:val="3E75F2B6"/>
    <w:rsid w:val="3E8D9E6D"/>
    <w:rsid w:val="3EB827EA"/>
    <w:rsid w:val="3EC2A590"/>
    <w:rsid w:val="3EC6728B"/>
    <w:rsid w:val="3EE35BB2"/>
    <w:rsid w:val="3EE8BEDE"/>
    <w:rsid w:val="3EF8DCE8"/>
    <w:rsid w:val="3F13409A"/>
    <w:rsid w:val="3F14005E"/>
    <w:rsid w:val="3F217AD2"/>
    <w:rsid w:val="3F3AEA49"/>
    <w:rsid w:val="3F3FE5A7"/>
    <w:rsid w:val="3F4853AB"/>
    <w:rsid w:val="3F4A50A3"/>
    <w:rsid w:val="3FBCD0BA"/>
    <w:rsid w:val="3FCA1867"/>
    <w:rsid w:val="3FF44277"/>
    <w:rsid w:val="3FF77971"/>
    <w:rsid w:val="3FFA243E"/>
    <w:rsid w:val="401104E4"/>
    <w:rsid w:val="40277091"/>
    <w:rsid w:val="40314184"/>
    <w:rsid w:val="40329324"/>
    <w:rsid w:val="404086AF"/>
    <w:rsid w:val="407A9EFE"/>
    <w:rsid w:val="40D22CA8"/>
    <w:rsid w:val="40FDC6DF"/>
    <w:rsid w:val="416D6AE3"/>
    <w:rsid w:val="41F681D6"/>
    <w:rsid w:val="4204E933"/>
    <w:rsid w:val="42188651"/>
    <w:rsid w:val="4229EF0C"/>
    <w:rsid w:val="424F01C3"/>
    <w:rsid w:val="425B2C16"/>
    <w:rsid w:val="427533C0"/>
    <w:rsid w:val="4275C38B"/>
    <w:rsid w:val="427F21E4"/>
    <w:rsid w:val="42A7A797"/>
    <w:rsid w:val="42AF3B33"/>
    <w:rsid w:val="431846B5"/>
    <w:rsid w:val="4330407A"/>
    <w:rsid w:val="434158F6"/>
    <w:rsid w:val="43741466"/>
    <w:rsid w:val="437C4306"/>
    <w:rsid w:val="43DB9F33"/>
    <w:rsid w:val="441D447F"/>
    <w:rsid w:val="4438187A"/>
    <w:rsid w:val="447A4961"/>
    <w:rsid w:val="448D6887"/>
    <w:rsid w:val="44B261F4"/>
    <w:rsid w:val="44BC049C"/>
    <w:rsid w:val="44CB0DB3"/>
    <w:rsid w:val="44CB86C7"/>
    <w:rsid w:val="44D5ED2B"/>
    <w:rsid w:val="44DE6852"/>
    <w:rsid w:val="44FAD039"/>
    <w:rsid w:val="4559BA1A"/>
    <w:rsid w:val="45628181"/>
    <w:rsid w:val="45728DC2"/>
    <w:rsid w:val="4596F2E5"/>
    <w:rsid w:val="45B66E31"/>
    <w:rsid w:val="45B7846E"/>
    <w:rsid w:val="45BF5144"/>
    <w:rsid w:val="45C7EAB1"/>
    <w:rsid w:val="4601A356"/>
    <w:rsid w:val="4624EDC6"/>
    <w:rsid w:val="4634F15A"/>
    <w:rsid w:val="463EACA0"/>
    <w:rsid w:val="4646AFD2"/>
    <w:rsid w:val="46739E30"/>
    <w:rsid w:val="46B7BE35"/>
    <w:rsid w:val="46BA854C"/>
    <w:rsid w:val="46BF3411"/>
    <w:rsid w:val="46C21233"/>
    <w:rsid w:val="46E57F22"/>
    <w:rsid w:val="46EA3381"/>
    <w:rsid w:val="474184A5"/>
    <w:rsid w:val="476AE7EC"/>
    <w:rsid w:val="479DFDF5"/>
    <w:rsid w:val="47A22A73"/>
    <w:rsid w:val="47A91CD4"/>
    <w:rsid w:val="47B86C91"/>
    <w:rsid w:val="47B996F8"/>
    <w:rsid w:val="47C0BE27"/>
    <w:rsid w:val="47CF7369"/>
    <w:rsid w:val="47F3A55E"/>
    <w:rsid w:val="4811E55D"/>
    <w:rsid w:val="4842B88B"/>
    <w:rsid w:val="48648CB2"/>
    <w:rsid w:val="48934CEB"/>
    <w:rsid w:val="48E1CC8F"/>
    <w:rsid w:val="48FECE3E"/>
    <w:rsid w:val="490B7C10"/>
    <w:rsid w:val="4936BE47"/>
    <w:rsid w:val="4944B8F3"/>
    <w:rsid w:val="494E1C9D"/>
    <w:rsid w:val="495AB5FE"/>
    <w:rsid w:val="49783FA8"/>
    <w:rsid w:val="4978ABFD"/>
    <w:rsid w:val="497DE6BF"/>
    <w:rsid w:val="499A59D9"/>
    <w:rsid w:val="4A337BFD"/>
    <w:rsid w:val="4A3BFF12"/>
    <w:rsid w:val="4A4C0D2D"/>
    <w:rsid w:val="4A7D9CF0"/>
    <w:rsid w:val="4A8338B2"/>
    <w:rsid w:val="4A90366A"/>
    <w:rsid w:val="4A9C8C7D"/>
    <w:rsid w:val="4AAC9173"/>
    <w:rsid w:val="4ABC467D"/>
    <w:rsid w:val="4ABFD923"/>
    <w:rsid w:val="4ADF8885"/>
    <w:rsid w:val="4B19A6BF"/>
    <w:rsid w:val="4B24C43D"/>
    <w:rsid w:val="4B2867E4"/>
    <w:rsid w:val="4B2B4620"/>
    <w:rsid w:val="4B338F89"/>
    <w:rsid w:val="4B3B4D61"/>
    <w:rsid w:val="4B429B4A"/>
    <w:rsid w:val="4B47F091"/>
    <w:rsid w:val="4B56AB6E"/>
    <w:rsid w:val="4BAE1290"/>
    <w:rsid w:val="4C0A06B9"/>
    <w:rsid w:val="4C196D51"/>
    <w:rsid w:val="4C1FFCF2"/>
    <w:rsid w:val="4C237516"/>
    <w:rsid w:val="4C72CC16"/>
    <w:rsid w:val="4C8AD37F"/>
    <w:rsid w:val="4CA96C19"/>
    <w:rsid w:val="4CBEC46A"/>
    <w:rsid w:val="4CD6A131"/>
    <w:rsid w:val="4CF2B4E9"/>
    <w:rsid w:val="4D30FC3D"/>
    <w:rsid w:val="4D52D1C3"/>
    <w:rsid w:val="4D61CACF"/>
    <w:rsid w:val="4D6CF15B"/>
    <w:rsid w:val="4D74AB48"/>
    <w:rsid w:val="4D760B55"/>
    <w:rsid w:val="4D80245E"/>
    <w:rsid w:val="4D8546A8"/>
    <w:rsid w:val="4DA1F4BB"/>
    <w:rsid w:val="4DAEE4BE"/>
    <w:rsid w:val="4DB095B7"/>
    <w:rsid w:val="4DC1D5D3"/>
    <w:rsid w:val="4DE7BAAE"/>
    <w:rsid w:val="4E030F17"/>
    <w:rsid w:val="4E33B922"/>
    <w:rsid w:val="4E3916A1"/>
    <w:rsid w:val="4E8D94D7"/>
    <w:rsid w:val="4E99F474"/>
    <w:rsid w:val="4EBDAE2A"/>
    <w:rsid w:val="4F0D774A"/>
    <w:rsid w:val="4F19DA14"/>
    <w:rsid w:val="4F2C2A91"/>
    <w:rsid w:val="4F445554"/>
    <w:rsid w:val="4F5B3C61"/>
    <w:rsid w:val="4F628FB0"/>
    <w:rsid w:val="4F675B92"/>
    <w:rsid w:val="4F709631"/>
    <w:rsid w:val="4F831959"/>
    <w:rsid w:val="4FD67360"/>
    <w:rsid w:val="4FE7D44A"/>
    <w:rsid w:val="4FEE5E87"/>
    <w:rsid w:val="5019B0CF"/>
    <w:rsid w:val="5042ADED"/>
    <w:rsid w:val="505D0CD9"/>
    <w:rsid w:val="5064E2F8"/>
    <w:rsid w:val="507E133A"/>
    <w:rsid w:val="509D08A2"/>
    <w:rsid w:val="50E025B5"/>
    <w:rsid w:val="50E6AAC0"/>
    <w:rsid w:val="50FAC24C"/>
    <w:rsid w:val="512C3C3C"/>
    <w:rsid w:val="5145E252"/>
    <w:rsid w:val="5172369A"/>
    <w:rsid w:val="5174715F"/>
    <w:rsid w:val="519A87A4"/>
    <w:rsid w:val="51DDC892"/>
    <w:rsid w:val="51EA151C"/>
    <w:rsid w:val="51F2F0F7"/>
    <w:rsid w:val="521D2635"/>
    <w:rsid w:val="5220407B"/>
    <w:rsid w:val="52347AED"/>
    <w:rsid w:val="52407F54"/>
    <w:rsid w:val="525E522C"/>
    <w:rsid w:val="5292DD23"/>
    <w:rsid w:val="52BC432C"/>
    <w:rsid w:val="52D71449"/>
    <w:rsid w:val="52EA3212"/>
    <w:rsid w:val="530172C8"/>
    <w:rsid w:val="530370CE"/>
    <w:rsid w:val="53381A5E"/>
    <w:rsid w:val="5345E2B5"/>
    <w:rsid w:val="53A852DD"/>
    <w:rsid w:val="53CFD4F9"/>
    <w:rsid w:val="53D0F634"/>
    <w:rsid w:val="53FC3CCF"/>
    <w:rsid w:val="5429C9E3"/>
    <w:rsid w:val="542DDE5F"/>
    <w:rsid w:val="54949B93"/>
    <w:rsid w:val="54C4FC5C"/>
    <w:rsid w:val="54D1D67A"/>
    <w:rsid w:val="54D22866"/>
    <w:rsid w:val="54E1B316"/>
    <w:rsid w:val="54E5B3DB"/>
    <w:rsid w:val="54F23C10"/>
    <w:rsid w:val="5516D6F9"/>
    <w:rsid w:val="558187D3"/>
    <w:rsid w:val="559FCF56"/>
    <w:rsid w:val="55C138A4"/>
    <w:rsid w:val="55C83D1D"/>
    <w:rsid w:val="55CBFD3F"/>
    <w:rsid w:val="55E2567A"/>
    <w:rsid w:val="55EDB593"/>
    <w:rsid w:val="561100E1"/>
    <w:rsid w:val="5619A80C"/>
    <w:rsid w:val="5624578F"/>
    <w:rsid w:val="5653D0A3"/>
    <w:rsid w:val="566DF8C7"/>
    <w:rsid w:val="567B74FF"/>
    <w:rsid w:val="5687B28B"/>
    <w:rsid w:val="56962E2F"/>
    <w:rsid w:val="570E92C5"/>
    <w:rsid w:val="571055E3"/>
    <w:rsid w:val="571EC829"/>
    <w:rsid w:val="572A8765"/>
    <w:rsid w:val="57336D94"/>
    <w:rsid w:val="575AE603"/>
    <w:rsid w:val="575CBD0E"/>
    <w:rsid w:val="57640D7E"/>
    <w:rsid w:val="5765084B"/>
    <w:rsid w:val="57748D51"/>
    <w:rsid w:val="57898065"/>
    <w:rsid w:val="57CCEA0B"/>
    <w:rsid w:val="57E8C2BE"/>
    <w:rsid w:val="583FC004"/>
    <w:rsid w:val="584AE414"/>
    <w:rsid w:val="584CBBBD"/>
    <w:rsid w:val="5855F562"/>
    <w:rsid w:val="585ADABA"/>
    <w:rsid w:val="5887AA93"/>
    <w:rsid w:val="58BBAC83"/>
    <w:rsid w:val="58C8CC5A"/>
    <w:rsid w:val="58D937D9"/>
    <w:rsid w:val="58F58731"/>
    <w:rsid w:val="58FC6FD7"/>
    <w:rsid w:val="59183BA2"/>
    <w:rsid w:val="5921F75A"/>
    <w:rsid w:val="594D1EAE"/>
    <w:rsid w:val="5973D832"/>
    <w:rsid w:val="5980EBBE"/>
    <w:rsid w:val="59E35F5F"/>
    <w:rsid w:val="5A0014A1"/>
    <w:rsid w:val="5A03C7BD"/>
    <w:rsid w:val="5A09504F"/>
    <w:rsid w:val="5A112CC5"/>
    <w:rsid w:val="5A9CFB0F"/>
    <w:rsid w:val="5AC099FE"/>
    <w:rsid w:val="5AC10C0A"/>
    <w:rsid w:val="5AD2D03E"/>
    <w:rsid w:val="5AD4970E"/>
    <w:rsid w:val="5AEFE10C"/>
    <w:rsid w:val="5AF84B17"/>
    <w:rsid w:val="5B3E4361"/>
    <w:rsid w:val="5B4CA6D5"/>
    <w:rsid w:val="5BEC9F0E"/>
    <w:rsid w:val="5BF4AF78"/>
    <w:rsid w:val="5C346DD4"/>
    <w:rsid w:val="5C69B896"/>
    <w:rsid w:val="5C8A92AA"/>
    <w:rsid w:val="5C8CA136"/>
    <w:rsid w:val="5CA104D9"/>
    <w:rsid w:val="5CAE7502"/>
    <w:rsid w:val="5CC5752B"/>
    <w:rsid w:val="5D13E1A4"/>
    <w:rsid w:val="5D60A82C"/>
    <w:rsid w:val="5D6A0D58"/>
    <w:rsid w:val="5D727564"/>
    <w:rsid w:val="5D9E1607"/>
    <w:rsid w:val="5DF46FFA"/>
    <w:rsid w:val="5DFFF350"/>
    <w:rsid w:val="5E7D80A8"/>
    <w:rsid w:val="5E8BF5D1"/>
    <w:rsid w:val="5E9E0BCE"/>
    <w:rsid w:val="5EEC0903"/>
    <w:rsid w:val="5EEC3E3D"/>
    <w:rsid w:val="5EEF3359"/>
    <w:rsid w:val="5F1F2707"/>
    <w:rsid w:val="5F436CDB"/>
    <w:rsid w:val="5F7032F7"/>
    <w:rsid w:val="5F940B21"/>
    <w:rsid w:val="5FE1F3D6"/>
    <w:rsid w:val="5FEEAA1D"/>
    <w:rsid w:val="6014DB0D"/>
    <w:rsid w:val="601756EE"/>
    <w:rsid w:val="60364085"/>
    <w:rsid w:val="6040389C"/>
    <w:rsid w:val="606DC63E"/>
    <w:rsid w:val="607D0F1E"/>
    <w:rsid w:val="6099F78C"/>
    <w:rsid w:val="60BAB5E2"/>
    <w:rsid w:val="60D58866"/>
    <w:rsid w:val="60DE5BF0"/>
    <w:rsid w:val="60EA12AB"/>
    <w:rsid w:val="60EF9C58"/>
    <w:rsid w:val="60FA7167"/>
    <w:rsid w:val="611D6042"/>
    <w:rsid w:val="613EA10C"/>
    <w:rsid w:val="614F54BB"/>
    <w:rsid w:val="616E97F0"/>
    <w:rsid w:val="6172F40D"/>
    <w:rsid w:val="6187126E"/>
    <w:rsid w:val="61B0AB6E"/>
    <w:rsid w:val="61D2F254"/>
    <w:rsid w:val="621FE5F4"/>
    <w:rsid w:val="6257BE39"/>
    <w:rsid w:val="62585ECD"/>
    <w:rsid w:val="62695425"/>
    <w:rsid w:val="6275217F"/>
    <w:rsid w:val="6279A1E6"/>
    <w:rsid w:val="6284698E"/>
    <w:rsid w:val="628B6CB9"/>
    <w:rsid w:val="62A2564A"/>
    <w:rsid w:val="62A3FEC2"/>
    <w:rsid w:val="62DFF044"/>
    <w:rsid w:val="62E68D0D"/>
    <w:rsid w:val="62EBEBDB"/>
    <w:rsid w:val="631F601A"/>
    <w:rsid w:val="634C7BCF"/>
    <w:rsid w:val="63A12622"/>
    <w:rsid w:val="6422247E"/>
    <w:rsid w:val="642EB11A"/>
    <w:rsid w:val="6450745E"/>
    <w:rsid w:val="64677C44"/>
    <w:rsid w:val="649B2AC4"/>
    <w:rsid w:val="64CB1CA3"/>
    <w:rsid w:val="64CC8FE8"/>
    <w:rsid w:val="64DC9E31"/>
    <w:rsid w:val="64DF57E4"/>
    <w:rsid w:val="651ACFBF"/>
    <w:rsid w:val="653A2954"/>
    <w:rsid w:val="654809A1"/>
    <w:rsid w:val="65561798"/>
    <w:rsid w:val="6562B424"/>
    <w:rsid w:val="65AA3951"/>
    <w:rsid w:val="65ECE617"/>
    <w:rsid w:val="65F78D3A"/>
    <w:rsid w:val="663F038B"/>
    <w:rsid w:val="664F97E2"/>
    <w:rsid w:val="66841C91"/>
    <w:rsid w:val="66891CE1"/>
    <w:rsid w:val="66BE2881"/>
    <w:rsid w:val="66DB1A11"/>
    <w:rsid w:val="66E2E23D"/>
    <w:rsid w:val="66FE647B"/>
    <w:rsid w:val="675EB727"/>
    <w:rsid w:val="675EDDDC"/>
    <w:rsid w:val="676C0A37"/>
    <w:rsid w:val="676E41D7"/>
    <w:rsid w:val="677CB14C"/>
    <w:rsid w:val="67881520"/>
    <w:rsid w:val="67A10CE8"/>
    <w:rsid w:val="67CA0C1F"/>
    <w:rsid w:val="6808CCD6"/>
    <w:rsid w:val="680B9455"/>
    <w:rsid w:val="68673C7D"/>
    <w:rsid w:val="689FD44E"/>
    <w:rsid w:val="68C677F2"/>
    <w:rsid w:val="68CBD3B2"/>
    <w:rsid w:val="68D9EFBC"/>
    <w:rsid w:val="68E2F583"/>
    <w:rsid w:val="68EA613A"/>
    <w:rsid w:val="68EC7FEA"/>
    <w:rsid w:val="68FA8788"/>
    <w:rsid w:val="6902F800"/>
    <w:rsid w:val="690931E2"/>
    <w:rsid w:val="690EF4C2"/>
    <w:rsid w:val="6928CC2F"/>
    <w:rsid w:val="69409C7D"/>
    <w:rsid w:val="6960E483"/>
    <w:rsid w:val="697CD6DD"/>
    <w:rsid w:val="69A51DD9"/>
    <w:rsid w:val="69B91641"/>
    <w:rsid w:val="69BBBD53"/>
    <w:rsid w:val="6A12ABC8"/>
    <w:rsid w:val="6A22B2B2"/>
    <w:rsid w:val="6A53482A"/>
    <w:rsid w:val="6A6370B2"/>
    <w:rsid w:val="6AA6C975"/>
    <w:rsid w:val="6AAB42E2"/>
    <w:rsid w:val="6ABBF8CE"/>
    <w:rsid w:val="6ABE607A"/>
    <w:rsid w:val="6B0621E8"/>
    <w:rsid w:val="6B288B03"/>
    <w:rsid w:val="6B3447E1"/>
    <w:rsid w:val="6B433495"/>
    <w:rsid w:val="6B609702"/>
    <w:rsid w:val="6B6D66AA"/>
    <w:rsid w:val="6B7B4B42"/>
    <w:rsid w:val="6B90C4C3"/>
    <w:rsid w:val="6B93D989"/>
    <w:rsid w:val="6BD718E9"/>
    <w:rsid w:val="6BE21597"/>
    <w:rsid w:val="6C0DB1E0"/>
    <w:rsid w:val="6C32284A"/>
    <w:rsid w:val="6C324EFF"/>
    <w:rsid w:val="6C4B50A7"/>
    <w:rsid w:val="6C7FD752"/>
    <w:rsid w:val="6CAB84D9"/>
    <w:rsid w:val="6CB3B5F6"/>
    <w:rsid w:val="6CB7B5F9"/>
    <w:rsid w:val="6D1FD897"/>
    <w:rsid w:val="6D2222BE"/>
    <w:rsid w:val="6D4B3A2D"/>
    <w:rsid w:val="6D71CF69"/>
    <w:rsid w:val="6D943335"/>
    <w:rsid w:val="6DA4819D"/>
    <w:rsid w:val="6DD3C2C9"/>
    <w:rsid w:val="6DD5CE97"/>
    <w:rsid w:val="6DF39990"/>
    <w:rsid w:val="6DF88410"/>
    <w:rsid w:val="6DF96A32"/>
    <w:rsid w:val="6E23E036"/>
    <w:rsid w:val="6E5AC9C9"/>
    <w:rsid w:val="6E6874BE"/>
    <w:rsid w:val="6E74F27F"/>
    <w:rsid w:val="6E75F184"/>
    <w:rsid w:val="6EC6E0FC"/>
    <w:rsid w:val="6EE80E39"/>
    <w:rsid w:val="6EFD3B89"/>
    <w:rsid w:val="6F4D510E"/>
    <w:rsid w:val="6F8009FF"/>
    <w:rsid w:val="6F87848F"/>
    <w:rsid w:val="6FDF876C"/>
    <w:rsid w:val="6FED1375"/>
    <w:rsid w:val="702C06C8"/>
    <w:rsid w:val="70648173"/>
    <w:rsid w:val="7092B144"/>
    <w:rsid w:val="70A7ABD9"/>
    <w:rsid w:val="70B3AC2A"/>
    <w:rsid w:val="70C76BC6"/>
    <w:rsid w:val="70DB8B79"/>
    <w:rsid w:val="710BDE0D"/>
    <w:rsid w:val="713BC574"/>
    <w:rsid w:val="717EA7F5"/>
    <w:rsid w:val="719F6CE4"/>
    <w:rsid w:val="71C0AD38"/>
    <w:rsid w:val="71FBAE24"/>
    <w:rsid w:val="721F3820"/>
    <w:rsid w:val="72670322"/>
    <w:rsid w:val="72B22A5E"/>
    <w:rsid w:val="72DAB58C"/>
    <w:rsid w:val="72F7137C"/>
    <w:rsid w:val="730B6D0E"/>
    <w:rsid w:val="732D0CD5"/>
    <w:rsid w:val="73312B95"/>
    <w:rsid w:val="733ECB82"/>
    <w:rsid w:val="736750C6"/>
    <w:rsid w:val="738A8F27"/>
    <w:rsid w:val="739C9815"/>
    <w:rsid w:val="73A81877"/>
    <w:rsid w:val="73DFD776"/>
    <w:rsid w:val="74339C82"/>
    <w:rsid w:val="743D3A2F"/>
    <w:rsid w:val="7444A961"/>
    <w:rsid w:val="745F9B8A"/>
    <w:rsid w:val="7462DB14"/>
    <w:rsid w:val="748F95EB"/>
    <w:rsid w:val="749EDC34"/>
    <w:rsid w:val="74C016F0"/>
    <w:rsid w:val="74C0DB92"/>
    <w:rsid w:val="757B1AEE"/>
    <w:rsid w:val="7590E1A2"/>
    <w:rsid w:val="75925C86"/>
    <w:rsid w:val="7597C45D"/>
    <w:rsid w:val="75ACE83D"/>
    <w:rsid w:val="75B4B789"/>
    <w:rsid w:val="75C1593A"/>
    <w:rsid w:val="75CE1096"/>
    <w:rsid w:val="75E53611"/>
    <w:rsid w:val="75EE9D01"/>
    <w:rsid w:val="75F12CB7"/>
    <w:rsid w:val="75F1F97E"/>
    <w:rsid w:val="761EF066"/>
    <w:rsid w:val="761F664E"/>
    <w:rsid w:val="762B7F75"/>
    <w:rsid w:val="76339A25"/>
    <w:rsid w:val="76427374"/>
    <w:rsid w:val="7670748A"/>
    <w:rsid w:val="7684FE54"/>
    <w:rsid w:val="76C2CB48"/>
    <w:rsid w:val="76FB653D"/>
    <w:rsid w:val="7732F1BC"/>
    <w:rsid w:val="7738E311"/>
    <w:rsid w:val="777D1EAF"/>
    <w:rsid w:val="778B4E43"/>
    <w:rsid w:val="77A7608F"/>
    <w:rsid w:val="77AAB08A"/>
    <w:rsid w:val="77C2573A"/>
    <w:rsid w:val="77C3344D"/>
    <w:rsid w:val="77E7C577"/>
    <w:rsid w:val="781DA091"/>
    <w:rsid w:val="781EE075"/>
    <w:rsid w:val="7842156C"/>
    <w:rsid w:val="78636019"/>
    <w:rsid w:val="78B521FF"/>
    <w:rsid w:val="794130F2"/>
    <w:rsid w:val="7942D9C3"/>
    <w:rsid w:val="794989C1"/>
    <w:rsid w:val="7954D5CF"/>
    <w:rsid w:val="796A4E69"/>
    <w:rsid w:val="79892A00"/>
    <w:rsid w:val="79BE32B6"/>
    <w:rsid w:val="79E5E1C0"/>
    <w:rsid w:val="79EDE3AD"/>
    <w:rsid w:val="7A21AD23"/>
    <w:rsid w:val="7A2FB3AA"/>
    <w:rsid w:val="7A30DE76"/>
    <w:rsid w:val="7A508A50"/>
    <w:rsid w:val="7A566A97"/>
    <w:rsid w:val="7A611060"/>
    <w:rsid w:val="7A68B03F"/>
    <w:rsid w:val="7A6B3C77"/>
    <w:rsid w:val="7A79947C"/>
    <w:rsid w:val="7A7D22CD"/>
    <w:rsid w:val="7AAC6C8F"/>
    <w:rsid w:val="7AB6A917"/>
    <w:rsid w:val="7AC45176"/>
    <w:rsid w:val="7AC4707A"/>
    <w:rsid w:val="7ACF138D"/>
    <w:rsid w:val="7ADD4914"/>
    <w:rsid w:val="7ADF7729"/>
    <w:rsid w:val="7AE3230C"/>
    <w:rsid w:val="7AF7B43A"/>
    <w:rsid w:val="7B1B5488"/>
    <w:rsid w:val="7B62FFF4"/>
    <w:rsid w:val="7B7E8AED"/>
    <w:rsid w:val="7B86C8C7"/>
    <w:rsid w:val="7BC33939"/>
    <w:rsid w:val="7BDA3069"/>
    <w:rsid w:val="7C03C356"/>
    <w:rsid w:val="7C065A6D"/>
    <w:rsid w:val="7C1D5263"/>
    <w:rsid w:val="7C378C25"/>
    <w:rsid w:val="7C42178F"/>
    <w:rsid w:val="7C5D8699"/>
    <w:rsid w:val="7C7EF36D"/>
    <w:rsid w:val="7CAB42D5"/>
    <w:rsid w:val="7CEFFF73"/>
    <w:rsid w:val="7D1C849A"/>
    <w:rsid w:val="7D20124C"/>
    <w:rsid w:val="7D42B9AE"/>
    <w:rsid w:val="7D4A37BD"/>
    <w:rsid w:val="7D4F5C64"/>
    <w:rsid w:val="7D703C5A"/>
    <w:rsid w:val="7D70FA1F"/>
    <w:rsid w:val="7D7261F1"/>
    <w:rsid w:val="7D73141C"/>
    <w:rsid w:val="7D8AFAC2"/>
    <w:rsid w:val="7D97D5A6"/>
    <w:rsid w:val="7DAE8715"/>
    <w:rsid w:val="7DB9B941"/>
    <w:rsid w:val="7DCF665F"/>
    <w:rsid w:val="7E0E38C3"/>
    <w:rsid w:val="7E15AABE"/>
    <w:rsid w:val="7E245CEF"/>
    <w:rsid w:val="7E51A823"/>
    <w:rsid w:val="7E6BFA1B"/>
    <w:rsid w:val="7EB8E98A"/>
    <w:rsid w:val="7ED79E29"/>
    <w:rsid w:val="7F004864"/>
    <w:rsid w:val="7F4125F3"/>
    <w:rsid w:val="7F43F3E8"/>
    <w:rsid w:val="7F6ED8B4"/>
    <w:rsid w:val="7FA6C34D"/>
    <w:rsid w:val="7FF6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46E05"/>
  <w15:chartTrackingRefBased/>
  <w15:docId w15:val="{EC76D65B-448A-45A9-8030-F8C0B01B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944"/>
  </w:style>
  <w:style w:type="paragraph" w:styleId="Heading1">
    <w:name w:val="heading 1"/>
    <w:basedOn w:val="Normal"/>
    <w:next w:val="Normal"/>
    <w:link w:val="Heading1Char"/>
    <w:uiPriority w:val="9"/>
    <w:qFormat/>
    <w:rsid w:val="00E94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9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9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9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9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9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9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9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9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94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9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94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94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9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9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9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944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9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944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9494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494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94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494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94944"/>
    <w:rPr>
      <w:b/>
      <w:bCs/>
    </w:rPr>
  </w:style>
  <w:style w:type="character" w:styleId="Emphasis">
    <w:name w:val="Emphasis"/>
    <w:basedOn w:val="DefaultParagraphFont"/>
    <w:uiPriority w:val="20"/>
    <w:qFormat/>
    <w:rsid w:val="00E94944"/>
    <w:rPr>
      <w:i/>
      <w:iCs/>
    </w:rPr>
  </w:style>
  <w:style w:type="paragraph" w:styleId="NoSpacing">
    <w:name w:val="No Spacing"/>
    <w:uiPriority w:val="1"/>
    <w:qFormat/>
    <w:rsid w:val="00E949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49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949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94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944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E949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94944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E94944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94944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949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944"/>
    <w:pPr>
      <w:outlineLvl w:val="9"/>
    </w:pPr>
  </w:style>
  <w:style w:type="paragraph" w:styleId="ListParagraph">
    <w:name w:val="List Paragraph"/>
    <w:basedOn w:val="Normal"/>
    <w:uiPriority w:val="1"/>
    <w:qFormat/>
    <w:rsid w:val="00E949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7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6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04C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479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9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79E9"/>
    <w:rPr>
      <w:vertAlign w:val="superscript"/>
    </w:rPr>
  </w:style>
  <w:style w:type="character" w:customStyle="1" w:styleId="ui-provider">
    <w:name w:val="ui-provider"/>
    <w:basedOn w:val="DefaultParagraphFont"/>
    <w:rsid w:val="00DD6E1E"/>
  </w:style>
  <w:style w:type="paragraph" w:styleId="NormalWeb">
    <w:name w:val="Normal (Web)"/>
    <w:basedOn w:val="Normal"/>
    <w:uiPriority w:val="99"/>
    <w:semiHidden/>
    <w:unhideWhenUsed/>
    <w:rsid w:val="00B0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48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to.skandia.com.co/empresa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iente@skandia.com.co" TargetMode="Externa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to.skandia.com.co/personas/rank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to.skandia.com.co/emplead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to.skandia.com.co/empresas/rankin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360A9-3B7B-4199-A91C-7E03F0DC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2555</Words>
  <Characters>14569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Malo, Maria Angelica</dc:creator>
  <cp:keywords/>
  <dc:description/>
  <cp:lastModifiedBy>Cely Aparicio, Jorge Enrique</cp:lastModifiedBy>
  <cp:revision>3</cp:revision>
  <dcterms:created xsi:type="dcterms:W3CDTF">2024-02-13T14:39:00Z</dcterms:created>
  <dcterms:modified xsi:type="dcterms:W3CDTF">2024-02-13T14:41:00Z</dcterms:modified>
</cp:coreProperties>
</file>